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FD" w:rsidRDefault="00DB62FD" w:rsidP="00DB62FD">
      <w:pPr>
        <w:tabs>
          <w:tab w:val="left" w:pos="1985"/>
          <w:tab w:val="left" w:pos="8647"/>
        </w:tabs>
        <w:jc w:val="both"/>
      </w:pPr>
      <w:bookmarkStart w:id="0" w:name="_GoBack"/>
      <w:bookmarkEnd w:id="0"/>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firstRow="0" w:lastRow="0" w:firstColumn="0" w:lastColumn="0" w:noHBand="0" w:noVBand="0"/>
      </w:tblPr>
      <w:tblGrid>
        <w:gridCol w:w="2093"/>
        <w:gridCol w:w="7761"/>
      </w:tblGrid>
      <w:tr w:rsidR="00DB62FD" w:rsidTr="000F3742">
        <w:tc>
          <w:tcPr>
            <w:tcW w:w="2093" w:type="dxa"/>
          </w:tcPr>
          <w:p w:rsidR="00DB62FD" w:rsidRDefault="00DB62FD" w:rsidP="000F3742">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13"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0F3742">
            <w:pPr>
              <w:jc w:val="center"/>
              <w:rPr>
                <w:sz w:val="40"/>
              </w:rPr>
            </w:pPr>
          </w:p>
          <w:p w:rsidR="00DB62FD" w:rsidRDefault="00DB62FD" w:rsidP="000F3742">
            <w:pPr>
              <w:jc w:val="center"/>
              <w:rPr>
                <w:sz w:val="20"/>
              </w:rPr>
            </w:pPr>
            <w:r>
              <w:rPr>
                <w:sz w:val="40"/>
              </w:rPr>
              <w:t>Methodist Ladies’ College</w:t>
            </w:r>
            <w:r>
              <w:t xml:space="preserve">   </w:t>
            </w:r>
            <w:r>
              <w:rPr>
                <w:sz w:val="32"/>
              </w:rPr>
              <w:t>Semester 2, 2010</w:t>
            </w:r>
          </w:p>
          <w:p w:rsidR="00DB62FD" w:rsidRDefault="00DB62FD" w:rsidP="000F3742">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w:t>
      </w:r>
      <w:r w:rsidR="00CF0CFC">
        <w:rPr>
          <w:b/>
          <w:u w:val="single"/>
        </w:rPr>
        <w:t>SOLUTIONS</w:t>
      </w:r>
      <w:r>
        <w:rPr>
          <w:u w:val="single"/>
        </w:rPr>
        <w:t>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701"/>
      </w:tblGrid>
      <w:tr w:rsidR="00DB62FD" w:rsidRPr="00642D09" w:rsidTr="000F3742">
        <w:tc>
          <w:tcPr>
            <w:tcW w:w="3119" w:type="dxa"/>
          </w:tcPr>
          <w:p w:rsidR="00DB62FD" w:rsidRPr="00642D09" w:rsidRDefault="00DB62FD" w:rsidP="000F3742">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0F3742">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0F3742">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0F3742">
        <w:tc>
          <w:tcPr>
            <w:tcW w:w="3119" w:type="dxa"/>
          </w:tcPr>
          <w:p w:rsidR="00DB62FD" w:rsidRPr="00642D09" w:rsidRDefault="00DB62FD" w:rsidP="000F3742">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0F3742">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0F3742">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00A2C">
        <w:rPr>
          <w:rFonts w:cs="Arial"/>
          <w:b/>
          <w:szCs w:val="22"/>
        </w:rPr>
        <w:t>thirteen</w:t>
      </w:r>
      <w:r>
        <w:rPr>
          <w:rFonts w:cs="Arial"/>
          <w:b/>
          <w:szCs w:val="22"/>
        </w:rPr>
        <w:t xml:space="preserve"> </w:t>
      </w:r>
      <w:r w:rsidR="00B00A2C">
        <w:rPr>
          <w:rFonts w:cs="Arial"/>
          <w:b/>
          <w:szCs w:val="22"/>
        </w:rPr>
        <w:t>(13</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1F2D5F" w:rsidRPr="00B650CE" w:rsidRDefault="001F2D5F" w:rsidP="001F2D5F">
      <w:pPr>
        <w:tabs>
          <w:tab w:val="right" w:pos="9356"/>
        </w:tabs>
        <w:ind w:left="567" w:hanging="567"/>
        <w:rPr>
          <w:rFonts w:cs="Arial"/>
          <w:b/>
          <w:szCs w:val="22"/>
        </w:rPr>
      </w:pPr>
      <w:r>
        <w:rPr>
          <w:rFonts w:cs="Arial"/>
          <w:b/>
          <w:szCs w:val="22"/>
        </w:rPr>
        <w:t>Q</w:t>
      </w:r>
      <w:r w:rsidRPr="00B650CE">
        <w:rPr>
          <w:rFonts w:cs="Arial"/>
          <w:b/>
          <w:szCs w:val="22"/>
        </w:rPr>
        <w:t>uestion 1</w:t>
      </w:r>
      <w:r>
        <w:rPr>
          <w:rFonts w:cs="Arial"/>
          <w:b/>
          <w:szCs w:val="22"/>
        </w:rPr>
        <w:t xml:space="preserve">0 </w:t>
      </w:r>
      <w:r>
        <w:rPr>
          <w:rFonts w:cs="Arial"/>
          <w:b/>
          <w:szCs w:val="22"/>
        </w:rPr>
        <w:tab/>
        <w:t>(5</w:t>
      </w:r>
      <w:r w:rsidRPr="00B650CE">
        <w:rPr>
          <w:rFonts w:cs="Arial"/>
          <w:b/>
          <w:szCs w:val="22"/>
        </w:rPr>
        <w:t xml:space="preserve"> marks)</w:t>
      </w:r>
    </w:p>
    <w:p w:rsidR="001F2D5F" w:rsidRPr="00B650CE" w:rsidRDefault="001F2D5F" w:rsidP="001F2D5F">
      <w:pPr>
        <w:rPr>
          <w:szCs w:val="22"/>
        </w:rPr>
      </w:pPr>
    </w:p>
    <w:p w:rsidR="001F2D5F" w:rsidRDefault="001F2D5F" w:rsidP="001F2D5F">
      <w:pPr>
        <w:tabs>
          <w:tab w:val="right" w:pos="9072"/>
        </w:tabs>
        <w:ind w:left="567" w:right="622" w:hanging="567"/>
      </w:pPr>
      <w:r>
        <w:t>(a)</w:t>
      </w:r>
      <w:r>
        <w:tab/>
        <w:t xml:space="preserve">The population {2, 3, 5, 7} has mean </w:t>
      </w:r>
      <m:oMath>
        <m:r>
          <w:rPr>
            <w:rFonts w:ascii="Cambria Math" w:hAnsi="Cambria Math"/>
          </w:rPr>
          <m:t>μ=4.25</m:t>
        </m:r>
      </m:oMath>
      <w:r>
        <w:t xml:space="preserve"> and standard deviation </w:t>
      </w:r>
      <m:oMath>
        <m:r>
          <w:rPr>
            <w:rFonts w:ascii="Cambria Math" w:hAnsi="Cambria Math"/>
          </w:rPr>
          <m:t>σ=1.92</m:t>
        </m:r>
      </m:oMath>
      <w:r>
        <w:t>.</w:t>
      </w:r>
    </w:p>
    <w:p w:rsidR="001F2D5F" w:rsidRDefault="001F2D5F" w:rsidP="001F2D5F">
      <w:pPr>
        <w:tabs>
          <w:tab w:val="right" w:pos="9072"/>
        </w:tabs>
        <w:ind w:right="622"/>
      </w:pPr>
    </w:p>
    <w:p w:rsidR="001F2D5F" w:rsidRDefault="001F2D5F" w:rsidP="001F2D5F">
      <w:pPr>
        <w:tabs>
          <w:tab w:val="right" w:pos="9072"/>
        </w:tabs>
        <w:ind w:left="1134" w:right="622" w:hanging="567"/>
      </w:pPr>
      <w:r>
        <w:t>(i)</w:t>
      </w:r>
      <w:r>
        <w:tab/>
        <w:t xml:space="preserve">When sampling </w:t>
      </w:r>
      <w:r w:rsidRPr="002D7464">
        <w:rPr>
          <w:b/>
        </w:rPr>
        <w:t>with</w:t>
      </w:r>
      <w:r>
        <w:t xml:space="preserve"> replacement, how many different samples of size 2 can be selected from this population?</w:t>
      </w:r>
      <w:r>
        <w:tab/>
        <w:t>[1]</w:t>
      </w:r>
    </w:p>
    <w:p w:rsidR="001F2D5F" w:rsidRDefault="001F2D5F" w:rsidP="001F2D5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0F3742" w:rsidP="000F3742">
            <w:pPr>
              <w:tabs>
                <w:tab w:val="right" w:pos="9072"/>
              </w:tabs>
              <w:ind w:left="1134" w:right="622" w:hanging="567"/>
            </w:pPr>
            <w:r>
              <w:t>16 different samples</w:t>
            </w:r>
          </w:p>
          <w:p w:rsidR="00690AE0" w:rsidRPr="00B20879" w:rsidRDefault="00690AE0" w:rsidP="00690AE0">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0F3742">
              <w:rPr>
                <w:rStyle w:val="StyleArial11pt"/>
              </w:rPr>
              <w:t>correct number of samples</w:t>
            </w:r>
          </w:p>
        </w:tc>
      </w:tr>
    </w:tbl>
    <w:p w:rsidR="001F2D5F" w:rsidRDefault="001F2D5F" w:rsidP="001F2D5F">
      <w:pPr>
        <w:tabs>
          <w:tab w:val="right" w:pos="9072"/>
        </w:tabs>
        <w:ind w:left="567" w:right="622" w:hanging="567"/>
      </w:pPr>
    </w:p>
    <w:p w:rsidR="001F2D5F" w:rsidRDefault="001F2D5F" w:rsidP="001F2D5F">
      <w:pPr>
        <w:tabs>
          <w:tab w:val="right" w:pos="9072"/>
        </w:tabs>
        <w:ind w:left="567" w:right="622" w:hanging="567"/>
      </w:pPr>
    </w:p>
    <w:p w:rsidR="001F2D5F" w:rsidRDefault="001F2D5F" w:rsidP="001F2D5F">
      <w:pPr>
        <w:tabs>
          <w:tab w:val="right" w:pos="9072"/>
        </w:tabs>
        <w:ind w:left="567" w:right="622" w:hanging="567"/>
      </w:pPr>
    </w:p>
    <w:p w:rsidR="001F2D5F" w:rsidRDefault="001F2D5F" w:rsidP="001F2D5F">
      <w:pPr>
        <w:tabs>
          <w:tab w:val="right" w:pos="9072"/>
        </w:tabs>
        <w:ind w:left="567" w:right="622" w:hanging="567"/>
      </w:pPr>
      <w:r>
        <w:tab/>
        <w:t>The mean of each of these samples is computed.</w:t>
      </w:r>
    </w:p>
    <w:p w:rsidR="001F2D5F" w:rsidRDefault="001F2D5F" w:rsidP="001F2D5F">
      <w:pPr>
        <w:tabs>
          <w:tab w:val="right" w:pos="9072"/>
        </w:tabs>
        <w:ind w:left="567" w:right="622" w:hanging="567"/>
      </w:pPr>
    </w:p>
    <w:p w:rsidR="001F2D5F" w:rsidRDefault="001F2D5F" w:rsidP="001F2D5F">
      <w:pPr>
        <w:tabs>
          <w:tab w:val="right" w:pos="9072"/>
        </w:tabs>
        <w:ind w:left="1134" w:right="622" w:hanging="567"/>
      </w:pPr>
      <w:r>
        <w:t>(ii)</w:t>
      </w:r>
      <w:r>
        <w:tab/>
        <w:t>What is the mean and standard deviation of the distribution of sample means?</w:t>
      </w:r>
      <w:r>
        <w:tab/>
        <w:t>[2]</w:t>
      </w:r>
    </w:p>
    <w:p w:rsidR="001F2D5F" w:rsidRPr="00B650CE" w:rsidRDefault="001F2D5F" w:rsidP="001F2D5F">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583703" w:rsidP="000F3742">
            <w:pPr>
              <w:tabs>
                <w:tab w:val="right" w:pos="9072"/>
              </w:tabs>
              <w:ind w:left="1134" w:right="622" w:hanging="567"/>
            </w:pPr>
            <w:r>
              <w:t>mean = 4.25</w:t>
            </w:r>
          </w:p>
          <w:p w:rsidR="00583703" w:rsidRDefault="00583703" w:rsidP="000F3742">
            <w:pPr>
              <w:tabs>
                <w:tab w:val="right" w:pos="9072"/>
              </w:tabs>
              <w:ind w:left="1134" w:right="622" w:hanging="567"/>
            </w:pPr>
            <w:r>
              <w:t xml:space="preserve">standard deviation = </w:t>
            </w:r>
            <m:oMath>
              <m:f>
                <m:fPr>
                  <m:ctrlPr>
                    <w:rPr>
                      <w:rFonts w:ascii="Cambria Math" w:hAnsi="Cambria Math"/>
                      <w:i/>
                    </w:rPr>
                  </m:ctrlPr>
                </m:fPr>
                <m:num>
                  <m:r>
                    <w:rPr>
                      <w:rFonts w:ascii="Cambria Math" w:hAnsi="Cambria Math"/>
                    </w:rPr>
                    <m:t>1.92</m:t>
                  </m:r>
                </m:num>
                <m:den>
                  <m:rad>
                    <m:radPr>
                      <m:degHide m:val="1"/>
                      <m:ctrlPr>
                        <w:rPr>
                          <w:rFonts w:ascii="Cambria Math" w:hAnsi="Cambria Math"/>
                          <w:i/>
                        </w:rPr>
                      </m:ctrlPr>
                    </m:radPr>
                    <m:deg/>
                    <m:e>
                      <m:r>
                        <w:rPr>
                          <w:rFonts w:ascii="Cambria Math" w:hAnsi="Cambria Math"/>
                        </w:rPr>
                        <m:t>2</m:t>
                      </m:r>
                    </m:e>
                  </m:rad>
                </m:den>
              </m:f>
              <m:r>
                <w:rPr>
                  <w:rFonts w:ascii="Cambria Math" w:hAnsi="Cambria Math"/>
                </w:rPr>
                <m:t>≈1.36</m:t>
              </m:r>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583703">
              <w:rPr>
                <w:rStyle w:val="StyleArial11pt"/>
              </w:rPr>
              <w:t>correct value for mean</w:t>
            </w:r>
          </w:p>
          <w:p w:rsidR="00690AE0" w:rsidRDefault="00690AE0" w:rsidP="000F3742">
            <w:pPr>
              <w:rPr>
                <w:rStyle w:val="StyleArial11pt"/>
              </w:rPr>
            </w:pPr>
            <w:r>
              <w:rPr>
                <w:rStyle w:val="StyleArial11pt"/>
                <w:rFonts w:ascii="Wingdings" w:hAnsi="Wingdings"/>
              </w:rPr>
              <w:t></w:t>
            </w:r>
            <w:r>
              <w:rPr>
                <w:rStyle w:val="StyleArial11pt"/>
              </w:rPr>
              <w:t xml:space="preserve"> </w:t>
            </w:r>
            <w:r w:rsidR="00583703">
              <w:rPr>
                <w:rStyle w:val="StyleArial11pt"/>
              </w:rPr>
              <w:t>correct value for standard deviation</w:t>
            </w:r>
          </w:p>
        </w:tc>
      </w:tr>
    </w:tbl>
    <w:p w:rsidR="001F2D5F" w:rsidRDefault="001F2D5F" w:rsidP="001F2D5F">
      <w:pPr>
        <w:rPr>
          <w:szCs w:val="22"/>
        </w:rPr>
      </w:pPr>
    </w:p>
    <w:p w:rsidR="001F2D5F" w:rsidRDefault="001F2D5F" w:rsidP="001F2D5F">
      <w:pPr>
        <w:rPr>
          <w:szCs w:val="22"/>
        </w:rPr>
      </w:pPr>
    </w:p>
    <w:p w:rsidR="002D7464" w:rsidRDefault="002D7464">
      <w:pPr>
        <w:ind w:left="720" w:hanging="720"/>
        <w:rPr>
          <w:szCs w:val="22"/>
        </w:rPr>
      </w:pPr>
      <w:r>
        <w:rPr>
          <w:szCs w:val="22"/>
        </w:rPr>
        <w:br w:type="page"/>
      </w:r>
    </w:p>
    <w:p w:rsidR="001F2D5F" w:rsidRDefault="001F2D5F" w:rsidP="001F2D5F">
      <w:pPr>
        <w:tabs>
          <w:tab w:val="right" w:pos="9072"/>
        </w:tabs>
        <w:ind w:left="567" w:right="622" w:hanging="567"/>
      </w:pPr>
      <w:r>
        <w:rPr>
          <w:szCs w:val="22"/>
        </w:rPr>
        <w:t>(b)</w:t>
      </w:r>
      <w:r>
        <w:rPr>
          <w:szCs w:val="22"/>
        </w:rPr>
        <w:tab/>
      </w:r>
      <w:r>
        <w:t xml:space="preserve">An urn contains exactly three balls numbered 1, 2 and 3 respectively. Random samples of two balls are drawn from the urn </w:t>
      </w:r>
      <w:r w:rsidRPr="002D7464">
        <w:rPr>
          <w:b/>
        </w:rPr>
        <w:t>with</w:t>
      </w:r>
      <w:r w:rsidR="002D7464" w:rsidRPr="002D7464">
        <w:rPr>
          <w:b/>
        </w:rPr>
        <w:t>out</w:t>
      </w:r>
      <w:r>
        <w:t xml:space="preserve"> replacement. The average, </w:t>
      </w:r>
      <m:oMath>
        <m:acc>
          <m:accPr>
            <m:chr m:val="̅"/>
            <m:ctrlPr>
              <w:rPr>
                <w:rFonts w:ascii="Cambria Math" w:hAnsi="Cambria Math"/>
                <w:i/>
              </w:rPr>
            </m:ctrlPr>
          </m:accPr>
          <m:e>
            <m:r>
              <w:rPr>
                <w:rFonts w:ascii="Cambria Math" w:hAnsi="Cambria Math"/>
              </w:rPr>
              <m:t>X</m:t>
            </m:r>
          </m:e>
        </m:acc>
      </m:oMath>
      <w:r>
        <w:t>, of the selected balls is recorded after each drawing.</w:t>
      </w:r>
    </w:p>
    <w:p w:rsidR="001F2D5F" w:rsidRDefault="001F2D5F" w:rsidP="001F2D5F">
      <w:pPr>
        <w:tabs>
          <w:tab w:val="right" w:pos="9072"/>
        </w:tabs>
        <w:ind w:right="622"/>
      </w:pPr>
    </w:p>
    <w:p w:rsidR="001F2D5F" w:rsidRDefault="001F2D5F" w:rsidP="001F2D5F">
      <w:pPr>
        <w:tabs>
          <w:tab w:val="right" w:pos="9072"/>
        </w:tabs>
        <w:ind w:left="1134" w:right="622" w:hanging="567"/>
      </w:pPr>
      <w:r>
        <w:t xml:space="preserve">Write down the probability distribution for </w:t>
      </w:r>
      <m:oMath>
        <m:acc>
          <m:accPr>
            <m:chr m:val="̅"/>
            <m:ctrlPr>
              <w:rPr>
                <w:rFonts w:ascii="Cambria Math" w:hAnsi="Cambria Math"/>
                <w:i/>
              </w:rPr>
            </m:ctrlPr>
          </m:accPr>
          <m:e>
            <m:r>
              <w:rPr>
                <w:rFonts w:ascii="Cambria Math" w:hAnsi="Cambria Math"/>
              </w:rPr>
              <m:t>X</m:t>
            </m:r>
          </m:e>
        </m:acc>
      </m:oMath>
      <w:r>
        <w:t>.</w:t>
      </w:r>
      <w:r>
        <w:tab/>
        <w:t>[2]</w:t>
      </w:r>
    </w:p>
    <w:p w:rsidR="001F2D5F" w:rsidRDefault="001F2D5F" w:rsidP="001F2D5F">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2D7464" w:rsidP="002D7464">
            <w:pPr>
              <w:tabs>
                <w:tab w:val="right" w:pos="9072"/>
              </w:tabs>
              <w:ind w:left="1134" w:right="622" w:hanging="567"/>
            </w:pPr>
            <w:r>
              <w:t>Sample     mean</w:t>
            </w:r>
          </w:p>
          <w:p w:rsidR="002D7464" w:rsidRDefault="002D7464" w:rsidP="002D7464">
            <w:pPr>
              <w:tabs>
                <w:tab w:val="right" w:pos="9072"/>
              </w:tabs>
              <w:ind w:left="1134" w:right="622" w:hanging="567"/>
            </w:pPr>
            <w:r>
              <w:t xml:space="preserve">    1,2          1.5</w:t>
            </w:r>
          </w:p>
          <w:p w:rsidR="002D7464" w:rsidRDefault="002D7464" w:rsidP="002D7464">
            <w:pPr>
              <w:tabs>
                <w:tab w:val="right" w:pos="9072"/>
              </w:tabs>
              <w:ind w:left="1134" w:right="622" w:hanging="567"/>
            </w:pPr>
            <w:r>
              <w:t xml:space="preserve">    1,3           2</w:t>
            </w:r>
          </w:p>
          <w:p w:rsidR="002D7464" w:rsidRDefault="002D7464" w:rsidP="002D7464">
            <w:pPr>
              <w:tabs>
                <w:tab w:val="right" w:pos="9072"/>
              </w:tabs>
              <w:ind w:left="1134" w:right="622" w:hanging="567"/>
            </w:pPr>
            <w:r>
              <w:t xml:space="preserve">    2,3          2.5</w:t>
            </w:r>
          </w:p>
          <w:p w:rsidR="002D7464" w:rsidRDefault="002D7464" w:rsidP="002D7464">
            <w:pPr>
              <w:tabs>
                <w:tab w:val="right" w:pos="9072"/>
              </w:tabs>
              <w:ind w:left="1134" w:right="622" w:hanging="567"/>
            </w:pPr>
          </w:p>
          <w:p w:rsidR="002D7464" w:rsidRDefault="002D7464" w:rsidP="002D7464">
            <w:pPr>
              <w:tabs>
                <w:tab w:val="right" w:pos="9072"/>
              </w:tabs>
              <w:ind w:left="1134" w:right="622" w:hanging="567"/>
            </w:pPr>
            <w:r>
              <w:t xml:space="preserve">Probability distribution for </w:t>
            </w:r>
            <m:oMath>
              <m:acc>
                <m:accPr>
                  <m:chr m:val="̅"/>
                  <m:ctrlPr>
                    <w:rPr>
                      <w:rFonts w:ascii="Cambria Math" w:hAnsi="Cambria Math"/>
                      <w:i/>
                    </w:rPr>
                  </m:ctrlPr>
                </m:accPr>
                <m:e>
                  <m:r>
                    <w:rPr>
                      <w:rFonts w:ascii="Cambria Math" w:hAnsi="Cambria Math"/>
                    </w:rPr>
                    <m:t>X</m:t>
                  </m:r>
                </m:e>
              </m:acc>
            </m:oMath>
            <w:r>
              <w:t xml:space="preserve"> is</w:t>
            </w:r>
          </w:p>
          <w:p w:rsidR="002D7464" w:rsidRDefault="002D7464" w:rsidP="002D7464">
            <w:pPr>
              <w:tabs>
                <w:tab w:val="right" w:pos="9072"/>
              </w:tabs>
              <w:ind w:left="1134" w:right="622" w:hanging="567"/>
            </w:pPr>
          </w:p>
          <w:tbl>
            <w:tblPr>
              <w:tblStyle w:val="TableGrid"/>
              <w:tblW w:w="0" w:type="auto"/>
              <w:jc w:val="center"/>
              <w:tblInd w:w="108" w:type="dxa"/>
              <w:tblLook w:val="04A0" w:firstRow="1" w:lastRow="0" w:firstColumn="1" w:lastColumn="0" w:noHBand="0" w:noVBand="1"/>
            </w:tblPr>
            <w:tblGrid>
              <w:gridCol w:w="1299"/>
              <w:gridCol w:w="1340"/>
              <w:gridCol w:w="1340"/>
              <w:gridCol w:w="1340"/>
            </w:tblGrid>
            <w:tr w:rsidR="002D7464" w:rsidTr="002D7464">
              <w:trPr>
                <w:trHeight w:val="419"/>
                <w:jc w:val="center"/>
              </w:trPr>
              <w:tc>
                <w:tcPr>
                  <w:tcW w:w="1299" w:type="dxa"/>
                  <w:vAlign w:val="center"/>
                </w:tcPr>
                <w:p w:rsidR="002D7464" w:rsidRDefault="00F74825" w:rsidP="00F74825">
                  <w:pPr>
                    <w:framePr w:hSpace="180" w:wrap="around" w:vAnchor="text" w:hAnchor="margin" w:xAlign="center" w:y="98"/>
                    <w:rPr>
                      <w:szCs w:val="22"/>
                    </w:rPr>
                  </w:pPr>
                  <m:oMathPara>
                    <m:oMath>
                      <m:acc>
                        <m:accPr>
                          <m:chr m:val="̅"/>
                          <m:ctrlPr>
                            <w:rPr>
                              <w:rFonts w:ascii="Cambria Math" w:hAnsi="Cambria Math"/>
                              <w:i/>
                            </w:rPr>
                          </m:ctrlPr>
                        </m:accPr>
                        <m:e>
                          <m:r>
                            <w:rPr>
                              <w:rFonts w:ascii="Cambria Math" w:hAnsi="Cambria Math"/>
                            </w:rPr>
                            <m:t>x</m:t>
                          </m:r>
                        </m:e>
                      </m:acc>
                    </m:oMath>
                  </m:oMathPara>
                </w:p>
              </w:tc>
              <w:tc>
                <w:tcPr>
                  <w:tcW w:w="1340" w:type="dxa"/>
                  <w:vAlign w:val="center"/>
                </w:tcPr>
                <w:p w:rsidR="002D7464" w:rsidRDefault="002D7464" w:rsidP="00F74825">
                  <w:pPr>
                    <w:framePr w:hSpace="180" w:wrap="around" w:vAnchor="text" w:hAnchor="margin" w:xAlign="center" w:y="98"/>
                    <w:jc w:val="center"/>
                    <w:rPr>
                      <w:szCs w:val="22"/>
                    </w:rPr>
                  </w:pPr>
                  <w:r>
                    <w:rPr>
                      <w:szCs w:val="22"/>
                    </w:rPr>
                    <w:t>1.5</w:t>
                  </w:r>
                </w:p>
              </w:tc>
              <w:tc>
                <w:tcPr>
                  <w:tcW w:w="1340" w:type="dxa"/>
                  <w:vAlign w:val="center"/>
                </w:tcPr>
                <w:p w:rsidR="002D7464" w:rsidRDefault="002D7464" w:rsidP="00F74825">
                  <w:pPr>
                    <w:framePr w:hSpace="180" w:wrap="around" w:vAnchor="text" w:hAnchor="margin" w:xAlign="center" w:y="98"/>
                    <w:jc w:val="center"/>
                    <w:rPr>
                      <w:szCs w:val="22"/>
                    </w:rPr>
                  </w:pPr>
                  <w:r>
                    <w:rPr>
                      <w:szCs w:val="22"/>
                    </w:rPr>
                    <w:t>2</w:t>
                  </w:r>
                </w:p>
              </w:tc>
              <w:tc>
                <w:tcPr>
                  <w:tcW w:w="1340" w:type="dxa"/>
                  <w:vAlign w:val="center"/>
                </w:tcPr>
                <w:p w:rsidR="002D7464" w:rsidRDefault="002D7464" w:rsidP="00F74825">
                  <w:pPr>
                    <w:framePr w:hSpace="180" w:wrap="around" w:vAnchor="text" w:hAnchor="margin" w:xAlign="center" w:y="98"/>
                    <w:jc w:val="center"/>
                    <w:rPr>
                      <w:szCs w:val="22"/>
                    </w:rPr>
                  </w:pPr>
                  <w:r>
                    <w:rPr>
                      <w:szCs w:val="22"/>
                    </w:rPr>
                    <w:t>2.5</w:t>
                  </w:r>
                </w:p>
              </w:tc>
            </w:tr>
            <w:tr w:rsidR="002D7464" w:rsidTr="002D7464">
              <w:trPr>
                <w:trHeight w:val="419"/>
                <w:jc w:val="center"/>
              </w:trPr>
              <w:tc>
                <w:tcPr>
                  <w:tcW w:w="1299" w:type="dxa"/>
                  <w:vAlign w:val="center"/>
                </w:tcPr>
                <w:p w:rsidR="002D7464" w:rsidRDefault="002D7464" w:rsidP="00F74825">
                  <w:pPr>
                    <w:framePr w:hSpace="180" w:wrap="around" w:vAnchor="text" w:hAnchor="margin" w:xAlign="center" w:y="98"/>
                    <w:rPr>
                      <w:szCs w:val="22"/>
                    </w:rPr>
                  </w:pPr>
                  <m:oMathPara>
                    <m:oMath>
                      <m:r>
                        <w:rPr>
                          <w:rFonts w:ascii="Cambria Math" w:hAnsi="Cambria Math"/>
                        </w:rPr>
                        <m:t>P(</m:t>
                      </m:r>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m:oMathPara>
                </w:p>
              </w:tc>
              <w:tc>
                <w:tcPr>
                  <w:tcW w:w="1340" w:type="dxa"/>
                </w:tcPr>
                <w:p w:rsidR="002D7464" w:rsidRDefault="00F74825" w:rsidP="00F74825">
                  <w:pPr>
                    <w:framePr w:hSpace="180" w:wrap="around" w:vAnchor="text" w:hAnchor="margin" w:xAlign="center" w:y="98"/>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m:oMathPara>
                </w:p>
              </w:tc>
              <w:tc>
                <w:tcPr>
                  <w:tcW w:w="1340" w:type="dxa"/>
                </w:tcPr>
                <w:p w:rsidR="002D7464" w:rsidRDefault="00F74825" w:rsidP="00F74825">
                  <w:pPr>
                    <w:framePr w:hSpace="180" w:wrap="around" w:vAnchor="text" w:hAnchor="margin" w:xAlign="center" w:y="98"/>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m:oMathPara>
                </w:p>
              </w:tc>
              <w:tc>
                <w:tcPr>
                  <w:tcW w:w="1340" w:type="dxa"/>
                  <w:vAlign w:val="center"/>
                </w:tcPr>
                <w:p w:rsidR="002D7464" w:rsidRDefault="00F74825" w:rsidP="00F74825">
                  <w:pPr>
                    <w:framePr w:hSpace="180" w:wrap="around" w:vAnchor="text" w:hAnchor="margin" w:xAlign="center" w:y="98"/>
                    <w:jc w:val="center"/>
                    <w:rPr>
                      <w:szCs w:val="22"/>
                    </w:rPr>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oMath>
                  </m:oMathPara>
                </w:p>
              </w:tc>
            </w:tr>
          </w:tbl>
          <w:p w:rsidR="002D7464" w:rsidRDefault="002D7464" w:rsidP="002D7464">
            <w:pPr>
              <w:tabs>
                <w:tab w:val="right" w:pos="9072"/>
              </w:tabs>
              <w:ind w:left="1134" w:right="622" w:hanging="567"/>
            </w:pP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2D7464">
              <w:rPr>
                <w:rStyle w:val="StyleArial11pt"/>
              </w:rPr>
              <w:t xml:space="preserve">states values for </w:t>
            </w:r>
            <m:oMath>
              <m:acc>
                <m:accPr>
                  <m:chr m:val="̅"/>
                  <m:ctrlPr>
                    <w:rPr>
                      <w:rFonts w:ascii="Cambria Math" w:hAnsi="Cambria Math"/>
                      <w:i/>
                    </w:rPr>
                  </m:ctrlPr>
                </m:accPr>
                <m:e>
                  <m:r>
                    <w:rPr>
                      <w:rFonts w:ascii="Cambria Math" w:hAnsi="Cambria Math"/>
                    </w:rPr>
                    <m:t>X</m:t>
                  </m:r>
                </m:e>
              </m:acc>
            </m:oMath>
          </w:p>
          <w:p w:rsidR="00690AE0" w:rsidRDefault="00690AE0" w:rsidP="000F3742">
            <w:pPr>
              <w:rPr>
                <w:rStyle w:val="StyleArial11pt"/>
              </w:rPr>
            </w:pPr>
            <w:r>
              <w:rPr>
                <w:rStyle w:val="StyleArial11pt"/>
                <w:rFonts w:ascii="Wingdings" w:hAnsi="Wingdings"/>
              </w:rPr>
              <w:t></w:t>
            </w:r>
            <w:r>
              <w:rPr>
                <w:rStyle w:val="StyleArial11pt"/>
              </w:rPr>
              <w:t xml:space="preserve"> </w:t>
            </w:r>
            <w:r w:rsidR="002D7464">
              <w:rPr>
                <w:rStyle w:val="StyleArial11pt"/>
              </w:rPr>
              <w:t>states associated probabilities</w:t>
            </w:r>
          </w:p>
        </w:tc>
      </w:tr>
    </w:tbl>
    <w:p w:rsidR="001F2D5F" w:rsidRDefault="001F2D5F" w:rsidP="002D7464">
      <w:pPr>
        <w:rPr>
          <w:szCs w:val="22"/>
        </w:rPr>
      </w:pPr>
    </w:p>
    <w:p w:rsidR="002D7464" w:rsidRDefault="002D7464" w:rsidP="002D7464">
      <w:pPr>
        <w:rPr>
          <w:szCs w:val="22"/>
        </w:rPr>
      </w:pPr>
    </w:p>
    <w:p w:rsidR="002D7464" w:rsidRDefault="002D7464" w:rsidP="002D7464">
      <w:pPr>
        <w:rPr>
          <w:szCs w:val="22"/>
        </w:rPr>
      </w:pPr>
    </w:p>
    <w:p w:rsidR="001F2D5F" w:rsidRDefault="001F2D5F" w:rsidP="001F2D5F">
      <w:pPr>
        <w:jc w:val="center"/>
        <w:rPr>
          <w:szCs w:val="22"/>
        </w:rPr>
      </w:pPr>
    </w:p>
    <w:p w:rsidR="001F2D5F" w:rsidRDefault="001F2D5F" w:rsidP="001F2D5F">
      <w:pPr>
        <w:jc w:val="center"/>
        <w:rPr>
          <w:szCs w:val="22"/>
        </w:rPr>
      </w:pPr>
    </w:p>
    <w:p w:rsidR="001F2D5F" w:rsidRDefault="001F2D5F" w:rsidP="001F2D5F">
      <w:pPr>
        <w:ind w:left="720" w:hanging="720"/>
        <w:rPr>
          <w:rFonts w:cs="Arial"/>
          <w:b/>
          <w:szCs w:val="22"/>
        </w:rPr>
      </w:pPr>
      <w:r>
        <w:rPr>
          <w:rFonts w:cs="Arial"/>
          <w:b/>
          <w:szCs w:val="22"/>
        </w:rPr>
        <w:br w:type="page"/>
      </w:r>
    </w:p>
    <w:p w:rsidR="001F2D5F" w:rsidRPr="00B650CE" w:rsidRDefault="001F2D5F" w:rsidP="001F2D5F">
      <w:pPr>
        <w:tabs>
          <w:tab w:val="right" w:pos="9356"/>
        </w:tabs>
        <w:ind w:left="567" w:hanging="567"/>
        <w:rPr>
          <w:rFonts w:cs="Arial"/>
          <w:b/>
          <w:szCs w:val="22"/>
        </w:rPr>
      </w:pPr>
      <w:r>
        <w:rPr>
          <w:rFonts w:cs="Arial"/>
          <w:b/>
          <w:szCs w:val="22"/>
        </w:rPr>
        <w:t>Question 11</w:t>
      </w:r>
      <w:r w:rsidRPr="00B650CE">
        <w:rPr>
          <w:rFonts w:cs="Arial"/>
          <w:b/>
          <w:szCs w:val="22"/>
        </w:rPr>
        <w:t xml:space="preserve"> </w:t>
      </w:r>
      <w:r w:rsidRPr="00B650CE">
        <w:rPr>
          <w:rFonts w:cs="Arial"/>
          <w:b/>
          <w:szCs w:val="22"/>
        </w:rPr>
        <w:tab/>
        <w:t>(</w:t>
      </w:r>
      <w:r>
        <w:rPr>
          <w:rFonts w:cs="Arial"/>
          <w:b/>
          <w:szCs w:val="22"/>
        </w:rPr>
        <w:t xml:space="preserve">3 </w:t>
      </w:r>
      <w:r w:rsidRPr="00B650CE">
        <w:rPr>
          <w:rFonts w:cs="Arial"/>
          <w:b/>
          <w:szCs w:val="22"/>
        </w:rPr>
        <w:t>marks)</w:t>
      </w:r>
    </w:p>
    <w:p w:rsidR="001F2D5F" w:rsidRPr="00B650CE" w:rsidRDefault="001F2D5F" w:rsidP="001F2D5F">
      <w:pPr>
        <w:tabs>
          <w:tab w:val="right" w:pos="9356"/>
        </w:tabs>
        <w:ind w:left="567" w:hanging="567"/>
        <w:rPr>
          <w:rFonts w:cs="Arial"/>
          <w:b/>
          <w:szCs w:val="22"/>
        </w:rPr>
      </w:pPr>
    </w:p>
    <w:p w:rsidR="001F2D5F" w:rsidRDefault="001F2D5F" w:rsidP="001F2D5F">
      <w:pPr>
        <w:tabs>
          <w:tab w:val="right" w:pos="9356"/>
        </w:tabs>
        <w:ind w:left="567" w:hanging="567"/>
        <w:rPr>
          <w:rFonts w:cs="Arial"/>
          <w:b/>
        </w:rPr>
      </w:pPr>
    </w:p>
    <w:p w:rsidR="001F2D5F" w:rsidRDefault="001F2D5F" w:rsidP="001F2D5F">
      <w:pPr>
        <w:tabs>
          <w:tab w:val="right" w:pos="9356"/>
        </w:tabs>
        <w:ind w:left="567" w:hanging="567"/>
        <w:jc w:val="center"/>
        <w:rPr>
          <w:rFonts w:cs="Arial"/>
          <w:b/>
        </w:rPr>
      </w:pPr>
      <w:r w:rsidRPr="005764F7">
        <w:rPr>
          <w:rFonts w:cs="Arial"/>
          <w:b/>
          <w:noProof/>
          <w:lang w:eastAsia="en-AU"/>
        </w:rPr>
        <w:drawing>
          <wp:inline distT="0" distB="0" distL="0" distR="0">
            <wp:extent cx="4383457" cy="27676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14732"/>
                    <a:stretch>
                      <a:fillRect/>
                    </a:stretch>
                  </pic:blipFill>
                  <pic:spPr bwMode="auto">
                    <a:xfrm>
                      <a:off x="0" y="0"/>
                      <a:ext cx="4383457" cy="2767680"/>
                    </a:xfrm>
                    <a:prstGeom prst="rect">
                      <a:avLst/>
                    </a:prstGeom>
                    <a:noFill/>
                    <a:ln w="9525">
                      <a:noFill/>
                      <a:miter lim="800000"/>
                      <a:headEnd/>
                      <a:tailEnd/>
                    </a:ln>
                  </pic:spPr>
                </pic:pic>
              </a:graphicData>
            </a:graphic>
          </wp:inline>
        </w:drawing>
      </w:r>
    </w:p>
    <w:p w:rsidR="001F2D5F" w:rsidRDefault="001F2D5F" w:rsidP="001F2D5F">
      <w:pPr>
        <w:tabs>
          <w:tab w:val="right" w:pos="9356"/>
        </w:tabs>
        <w:ind w:left="567" w:hanging="567"/>
        <w:rPr>
          <w:rFonts w:cs="Arial"/>
          <w:b/>
        </w:rPr>
      </w:pPr>
    </w:p>
    <w:p w:rsidR="001F2D5F" w:rsidRDefault="001F2D5F" w:rsidP="001F2D5F">
      <w:pPr>
        <w:tabs>
          <w:tab w:val="right" w:pos="9923"/>
        </w:tabs>
        <w:ind w:right="622"/>
      </w:pPr>
    </w:p>
    <w:p w:rsidR="001F2D5F" w:rsidRDefault="001F2D5F" w:rsidP="001F2D5F">
      <w:pPr>
        <w:tabs>
          <w:tab w:val="right" w:pos="9923"/>
        </w:tabs>
        <w:ind w:right="622"/>
      </w:pPr>
      <w:r>
        <w:t xml:space="preserve">In each part, list the points (A-E) on the graph of </w:t>
      </w:r>
      <m:oMath>
        <m:r>
          <w:rPr>
            <w:rFonts w:ascii="Cambria Math" w:hAnsi="Cambria Math"/>
          </w:rPr>
          <m:t>f</m:t>
        </m:r>
      </m:oMath>
      <w:r>
        <w:t xml:space="preserve"> that satisfy the given conditions.</w:t>
      </w:r>
    </w:p>
    <w:p w:rsidR="001F2D5F" w:rsidRDefault="001F2D5F" w:rsidP="001F2D5F">
      <w:pPr>
        <w:tabs>
          <w:tab w:val="right" w:pos="9923"/>
        </w:tabs>
        <w:ind w:right="622"/>
      </w:pPr>
    </w:p>
    <w:p w:rsidR="001F2D5F" w:rsidRDefault="001F2D5F" w:rsidP="001F2D5F">
      <w:pPr>
        <w:tabs>
          <w:tab w:val="right" w:pos="9923"/>
        </w:tabs>
        <w:ind w:left="567" w:right="622" w:hanging="567"/>
      </w:pPr>
      <w:r>
        <w:t>(a)</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&gt;0</m:t>
        </m:r>
      </m:oMath>
      <w:r>
        <w:t xml:space="preserve"> and </w:t>
      </w:r>
      <m:oMath>
        <m:r>
          <w:rPr>
            <w:rFonts w:ascii="Cambria Math" w:hAnsi="Cambria Math"/>
          </w:rPr>
          <m:t>f"(x)&gt;0</m:t>
        </m:r>
      </m:oMath>
    </w:p>
    <w:p w:rsidR="001F2D5F" w:rsidRDefault="001F2D5F" w:rsidP="001F2D5F">
      <w:pPr>
        <w:tabs>
          <w:tab w:val="right" w:pos="9923"/>
        </w:tabs>
        <w:ind w:left="567" w:right="622" w:hanging="567"/>
      </w:pPr>
    </w:p>
    <w:p w:rsidR="001F2D5F" w:rsidRDefault="001F2D5F" w:rsidP="001F2D5F">
      <w:pPr>
        <w:tabs>
          <w:tab w:val="right" w:pos="9923"/>
        </w:tabs>
        <w:ind w:left="567" w:right="622" w:hanging="567"/>
      </w:pPr>
      <w:r>
        <w:t>(b)</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and </w:t>
      </w:r>
      <m:oMath>
        <m:r>
          <w:rPr>
            <w:rFonts w:ascii="Cambria Math" w:hAnsi="Cambria Math"/>
          </w:rPr>
          <m:t>f"(x)&gt;0</m:t>
        </m:r>
      </m:oMath>
    </w:p>
    <w:p w:rsidR="001F2D5F" w:rsidRDefault="001F2D5F" w:rsidP="001F2D5F">
      <w:pPr>
        <w:tabs>
          <w:tab w:val="right" w:pos="9923"/>
        </w:tabs>
        <w:ind w:left="567" w:right="622" w:hanging="567"/>
      </w:pPr>
    </w:p>
    <w:p w:rsidR="001F2D5F" w:rsidRDefault="001F2D5F" w:rsidP="001F2D5F">
      <w:pPr>
        <w:tabs>
          <w:tab w:val="right" w:pos="9923"/>
        </w:tabs>
        <w:ind w:left="567" w:right="622" w:hanging="567"/>
      </w:pPr>
      <w:r>
        <w:t>(c)</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t xml:space="preserve"> and </w:t>
      </w:r>
      <m:oMath>
        <m:r>
          <w:rPr>
            <w:rFonts w:ascii="Cambria Math" w:hAnsi="Cambria Math"/>
          </w:rPr>
          <m:t>f"(x)&lt;0</m:t>
        </m:r>
      </m:oMath>
    </w:p>
    <w:p w:rsidR="001F2D5F" w:rsidRDefault="001F2D5F" w:rsidP="001F2D5F">
      <w:pPr>
        <w:tabs>
          <w:tab w:val="right" w:pos="9923"/>
        </w:tabs>
        <w:ind w:left="567" w:right="622" w:hanging="567"/>
      </w:pPr>
    </w:p>
    <w:p w:rsidR="001F2D5F" w:rsidRDefault="001F2D5F" w:rsidP="001F2D5F">
      <w:pPr>
        <w:tabs>
          <w:tab w:val="right" w:pos="9923"/>
        </w:tabs>
        <w:ind w:left="567" w:right="622" w:hanging="567"/>
      </w:pPr>
      <w:r>
        <w:t>(d)</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t xml:space="preserve"> and </w:t>
      </w:r>
      <m:oMath>
        <m:r>
          <w:rPr>
            <w:rFonts w:ascii="Cambria Math" w:hAnsi="Cambria Math"/>
          </w:rPr>
          <m:t>f"(x)&gt;0</m:t>
        </m:r>
      </m:oMath>
    </w:p>
    <w:p w:rsidR="001F2D5F" w:rsidRDefault="001F2D5F" w:rsidP="001F2D5F">
      <w:pPr>
        <w:tabs>
          <w:tab w:val="right" w:pos="9923"/>
        </w:tabs>
        <w:ind w:left="567" w:right="622" w:hanging="567"/>
      </w:pPr>
    </w:p>
    <w:p w:rsidR="001F2D5F" w:rsidRDefault="001F2D5F" w:rsidP="001F2D5F">
      <w:pPr>
        <w:tabs>
          <w:tab w:val="right" w:pos="9923"/>
        </w:tabs>
        <w:ind w:left="567" w:right="622" w:hanging="567"/>
      </w:pPr>
      <w:r>
        <w:t>(e)</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and </w:t>
      </w:r>
      <m:oMath>
        <m:r>
          <w:rPr>
            <w:rFonts w:ascii="Cambria Math" w:hAnsi="Cambria Math"/>
          </w:rPr>
          <m:t>f"(x)=0</m:t>
        </m:r>
      </m:oMath>
    </w:p>
    <w:p w:rsidR="001F2D5F" w:rsidRPr="00B650CE" w:rsidRDefault="001F2D5F" w:rsidP="001F2D5F">
      <w:pPr>
        <w:tabs>
          <w:tab w:val="right" w:pos="9356"/>
        </w:tabs>
        <w:ind w:left="709" w:hanging="709"/>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EA570B" w:rsidP="00EA570B">
            <w:pPr>
              <w:tabs>
                <w:tab w:val="right" w:pos="9072"/>
              </w:tabs>
              <w:ind w:left="1134" w:right="622" w:hanging="567"/>
            </w:pPr>
            <w:r>
              <w:t>(a) E,    (b) A,    (c) C,    (d) B,    (e) D</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EA570B">
            <w:pPr>
              <w:tabs>
                <w:tab w:val="right" w:pos="9072"/>
              </w:tabs>
              <w:ind w:left="567" w:right="622" w:hanging="567"/>
              <w:rPr>
                <w:rStyle w:val="StyleArial11pt"/>
              </w:rPr>
            </w:pPr>
            <w:r>
              <w:rPr>
                <w:rStyle w:val="StyleArial11pt"/>
              </w:rPr>
              <w:sym w:font="Wingdings" w:char="F0FC"/>
            </w:r>
            <w:r>
              <w:rPr>
                <w:rStyle w:val="StyleArial11pt"/>
              </w:rPr>
              <w:t xml:space="preserve"> </w:t>
            </w:r>
            <w:r w:rsidR="00EA570B">
              <w:rPr>
                <w:rStyle w:val="StyleArial11pt"/>
              </w:rPr>
              <w:sym w:font="Wingdings" w:char="F0FC"/>
            </w:r>
            <w:r w:rsidR="00EA570B">
              <w:rPr>
                <w:rStyle w:val="StyleArial11pt"/>
              </w:rPr>
              <w:sym w:font="Wingdings" w:char="F0FC"/>
            </w:r>
            <w:r w:rsidR="00EA570B">
              <w:rPr>
                <w:rStyle w:val="StyleArial11pt"/>
              </w:rPr>
              <w:t xml:space="preserve"> correctly identifies all 5 points</w:t>
            </w:r>
          </w:p>
          <w:p w:rsidR="00EA570B" w:rsidRDefault="00EA570B" w:rsidP="00EA570B">
            <w:pPr>
              <w:tabs>
                <w:tab w:val="right" w:pos="9072"/>
              </w:tabs>
              <w:ind w:left="567" w:right="622" w:hanging="567"/>
              <w:rPr>
                <w:rStyle w:val="StyleArial11pt"/>
              </w:rPr>
            </w:pPr>
            <w:r>
              <w:rPr>
                <w:rStyle w:val="StyleArial11pt"/>
              </w:rPr>
              <w:sym w:font="Wingdings" w:char="F0FC"/>
            </w:r>
            <w:r>
              <w:rPr>
                <w:rStyle w:val="StyleArial11pt"/>
              </w:rPr>
              <w:sym w:font="Wingdings" w:char="F0FC"/>
            </w:r>
            <w:r>
              <w:rPr>
                <w:rStyle w:val="StyleArial11pt"/>
              </w:rPr>
              <w:t xml:space="preserve"> correctly identifies 3 points</w:t>
            </w:r>
          </w:p>
          <w:p w:rsidR="00EA570B" w:rsidRDefault="00EA570B" w:rsidP="00EA570B">
            <w:pPr>
              <w:tabs>
                <w:tab w:val="right" w:pos="9072"/>
              </w:tabs>
              <w:ind w:left="567" w:right="622" w:hanging="567"/>
              <w:rPr>
                <w:rStyle w:val="StyleArial11pt"/>
              </w:rPr>
            </w:pPr>
            <w:r>
              <w:rPr>
                <w:rStyle w:val="StyleArial11pt"/>
              </w:rPr>
              <w:sym w:font="Wingdings" w:char="F0FC"/>
            </w:r>
            <w:r>
              <w:rPr>
                <w:rStyle w:val="StyleArial11pt"/>
              </w:rPr>
              <w:t xml:space="preserve"> correctly identifies up to 2 points</w:t>
            </w:r>
          </w:p>
        </w:tc>
      </w:tr>
    </w:tbl>
    <w:p w:rsidR="001F2D5F" w:rsidRDefault="001F2D5F" w:rsidP="001F2D5F">
      <w:pPr>
        <w:tabs>
          <w:tab w:val="right" w:pos="9356"/>
        </w:tabs>
        <w:ind w:left="567" w:hanging="567"/>
        <w:rPr>
          <w:rFonts w:cs="Arial"/>
          <w:b/>
          <w:szCs w:val="22"/>
        </w:rPr>
      </w:pPr>
    </w:p>
    <w:p w:rsidR="001F2D5F" w:rsidRDefault="001F2D5F" w:rsidP="001F2D5F">
      <w:pPr>
        <w:tabs>
          <w:tab w:val="right" w:pos="9356"/>
        </w:tabs>
        <w:ind w:left="567" w:hanging="567"/>
        <w:rPr>
          <w:rFonts w:cs="Arial"/>
          <w:b/>
          <w:szCs w:val="22"/>
        </w:rPr>
      </w:pPr>
    </w:p>
    <w:p w:rsidR="001F2D5F" w:rsidRDefault="001F2D5F" w:rsidP="001F2D5F">
      <w:pPr>
        <w:tabs>
          <w:tab w:val="right" w:pos="9356"/>
        </w:tabs>
        <w:ind w:left="567" w:hanging="567"/>
        <w:rPr>
          <w:rFonts w:cs="Arial"/>
          <w:b/>
          <w:szCs w:val="22"/>
        </w:rPr>
      </w:pPr>
    </w:p>
    <w:p w:rsidR="001F2D5F" w:rsidRDefault="001F2D5F" w:rsidP="001F2D5F">
      <w:pPr>
        <w:tabs>
          <w:tab w:val="right" w:pos="9356"/>
        </w:tabs>
        <w:ind w:left="567" w:hanging="567"/>
        <w:rPr>
          <w:rFonts w:cs="Arial"/>
          <w:b/>
          <w:szCs w:val="22"/>
        </w:rPr>
      </w:pPr>
    </w:p>
    <w:p w:rsidR="001F2D5F" w:rsidRDefault="001F2D5F" w:rsidP="001F2D5F">
      <w:pPr>
        <w:tabs>
          <w:tab w:val="right" w:pos="9356"/>
        </w:tabs>
        <w:ind w:left="567" w:hanging="567"/>
        <w:rPr>
          <w:rFonts w:cs="Arial"/>
          <w:b/>
          <w:szCs w:val="22"/>
        </w:rPr>
      </w:pPr>
    </w:p>
    <w:p w:rsidR="001F2D5F" w:rsidRDefault="001F2D5F" w:rsidP="001F2D5F">
      <w:pPr>
        <w:ind w:left="720" w:hanging="720"/>
        <w:rPr>
          <w:rFonts w:cs="Arial"/>
          <w:b/>
          <w:szCs w:val="22"/>
        </w:rPr>
      </w:pPr>
      <w:r>
        <w:rPr>
          <w:rFonts w:cs="Arial"/>
          <w:b/>
          <w:szCs w:val="22"/>
        </w:rPr>
        <w:br w:type="page"/>
      </w:r>
    </w:p>
    <w:p w:rsidR="001F2D5F" w:rsidRPr="00B650CE" w:rsidRDefault="001F2D5F" w:rsidP="001F2D5F">
      <w:pPr>
        <w:tabs>
          <w:tab w:val="right" w:pos="9356"/>
        </w:tabs>
        <w:ind w:left="567" w:hanging="567"/>
        <w:rPr>
          <w:rFonts w:cs="Arial"/>
          <w:b/>
          <w:szCs w:val="22"/>
        </w:rPr>
      </w:pPr>
      <w:r w:rsidRPr="00B650CE">
        <w:rPr>
          <w:rFonts w:cs="Arial"/>
          <w:b/>
          <w:szCs w:val="22"/>
        </w:rPr>
        <w:t xml:space="preserve">Question </w:t>
      </w:r>
      <w:r>
        <w:rPr>
          <w:rFonts w:cs="Arial"/>
          <w:b/>
          <w:szCs w:val="22"/>
        </w:rPr>
        <w:t>12</w:t>
      </w:r>
      <w:r w:rsidRPr="00B650CE">
        <w:rPr>
          <w:rFonts w:cs="Arial"/>
          <w:b/>
          <w:szCs w:val="22"/>
        </w:rPr>
        <w:t xml:space="preserve"> </w:t>
      </w:r>
      <w:r w:rsidRPr="00B650CE">
        <w:rPr>
          <w:rFonts w:cs="Arial"/>
          <w:b/>
          <w:szCs w:val="22"/>
        </w:rPr>
        <w:tab/>
        <w:t>(</w:t>
      </w:r>
      <w:r>
        <w:rPr>
          <w:rFonts w:cs="Arial"/>
          <w:b/>
          <w:szCs w:val="22"/>
        </w:rPr>
        <w:t>5</w:t>
      </w:r>
      <w:r w:rsidRPr="00B650CE">
        <w:rPr>
          <w:rFonts w:cs="Arial"/>
          <w:b/>
          <w:szCs w:val="22"/>
        </w:rPr>
        <w:t xml:space="preserve"> marks)</w:t>
      </w:r>
    </w:p>
    <w:p w:rsidR="001F2D5F" w:rsidRPr="00B650CE" w:rsidRDefault="001F2D5F" w:rsidP="001F2D5F">
      <w:pPr>
        <w:tabs>
          <w:tab w:val="right" w:pos="9356"/>
        </w:tabs>
        <w:rPr>
          <w:rFonts w:cs="Arial"/>
          <w:szCs w:val="22"/>
        </w:rPr>
      </w:pPr>
    </w:p>
    <w:p w:rsidR="00636F44" w:rsidRPr="00FA7F21" w:rsidRDefault="00636F44" w:rsidP="00636F44">
      <w:pPr>
        <w:tabs>
          <w:tab w:val="right" w:pos="9072"/>
        </w:tabs>
        <w:ind w:right="622"/>
      </w:pPr>
      <w:r>
        <w:t xml:space="preserve">The diagram below shows the </w:t>
      </w:r>
      <m:oMath>
        <m:r>
          <w:rPr>
            <w:rFonts w:ascii="Cambria Math" w:hAnsi="Cambria Math"/>
          </w:rPr>
          <m:t>v-t</m:t>
        </m:r>
      </m:oMath>
      <w:r>
        <w:t xml:space="preserve"> graph for a particle which moves in a horizontal straight line for </w:t>
      </w:r>
      <m:oMath>
        <m:r>
          <w:rPr>
            <w:rFonts w:ascii="Cambria Math" w:hAnsi="Cambria Math"/>
          </w:rPr>
          <m:t>0≤t≤8</m:t>
        </m:r>
      </m:oMath>
      <w:r>
        <w:t xml:space="preserve"> seconds. At time </w:t>
      </w:r>
      <m:oMath>
        <m:r>
          <w:rPr>
            <w:rFonts w:ascii="Cambria Math" w:hAnsi="Cambria Math"/>
          </w:rPr>
          <m:t>t=0</m:t>
        </m:r>
      </m:oMath>
      <w:r>
        <w:t xml:space="preserve"> the particle is at a point </w:t>
      </w:r>
      <m:oMath>
        <m:r>
          <w:rPr>
            <w:rFonts w:ascii="Cambria Math" w:hAnsi="Cambria Math"/>
          </w:rPr>
          <m:t>O</m:t>
        </m:r>
      </m:oMath>
      <w:r>
        <w:t xml:space="preserve"> on the line; the initial velocity is 20 ms</w:t>
      </w:r>
      <w:r>
        <w:rPr>
          <w:vertAlign w:val="superscript"/>
        </w:rPr>
        <w:t>-1</w:t>
      </w:r>
      <w:r>
        <w:t>.</w:t>
      </w:r>
    </w:p>
    <w:p w:rsidR="00636F44" w:rsidRDefault="00636F44" w:rsidP="00636F44">
      <w:pPr>
        <w:tabs>
          <w:tab w:val="right" w:pos="9072"/>
        </w:tabs>
        <w:ind w:right="622"/>
      </w:pPr>
    </w:p>
    <w:p w:rsidR="00636F44" w:rsidRDefault="00636F44" w:rsidP="00636F44">
      <w:pPr>
        <w:tabs>
          <w:tab w:val="right" w:pos="9072"/>
        </w:tabs>
        <w:ind w:right="622"/>
        <w:jc w:val="center"/>
      </w:pPr>
      <w:r>
        <w:rPr>
          <w:noProof/>
          <w:lang w:eastAsia="en-AU"/>
        </w:rPr>
        <w:drawing>
          <wp:inline distT="0" distB="0" distL="0" distR="0">
            <wp:extent cx="2517292" cy="22955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1099" cy="2298996"/>
                    </a:xfrm>
                    <a:prstGeom prst="rect">
                      <a:avLst/>
                    </a:prstGeom>
                    <a:noFill/>
                    <a:ln w="9525">
                      <a:noFill/>
                      <a:miter lim="800000"/>
                      <a:headEnd/>
                      <a:tailEnd/>
                    </a:ln>
                  </pic:spPr>
                </pic:pic>
              </a:graphicData>
            </a:graphic>
          </wp:inline>
        </w:drawing>
      </w:r>
    </w:p>
    <w:p w:rsidR="00636F44" w:rsidRDefault="00636F44" w:rsidP="00636F44">
      <w:pPr>
        <w:tabs>
          <w:tab w:val="right" w:pos="9072"/>
        </w:tabs>
        <w:ind w:right="622"/>
      </w:pPr>
    </w:p>
    <w:p w:rsidR="00636F44" w:rsidRDefault="00636F44" w:rsidP="00636F44">
      <w:pPr>
        <w:tabs>
          <w:tab w:val="right" w:pos="9072"/>
        </w:tabs>
        <w:ind w:left="567" w:right="622" w:hanging="567"/>
      </w:pPr>
      <w:r>
        <w:t>Find:</w:t>
      </w:r>
    </w:p>
    <w:p w:rsidR="00636F44" w:rsidRDefault="00636F44" w:rsidP="00636F44">
      <w:pPr>
        <w:tabs>
          <w:tab w:val="right" w:pos="9072"/>
        </w:tabs>
        <w:ind w:left="567" w:right="622" w:hanging="567"/>
      </w:pPr>
      <w:r>
        <w:t>(a)</w:t>
      </w:r>
      <w:r>
        <w:tab/>
        <w:t xml:space="preserve">the distance of the particle from </w:t>
      </w:r>
      <m:oMath>
        <m:r>
          <w:rPr>
            <w:rFonts w:ascii="Cambria Math" w:hAnsi="Cambria Math"/>
          </w:rPr>
          <m:t>O</m:t>
        </m:r>
      </m:oMath>
      <w:r>
        <w:t xml:space="preserve"> when </w:t>
      </w:r>
      <m:oMath>
        <m:r>
          <w:rPr>
            <w:rFonts w:ascii="Cambria Math" w:hAnsi="Cambria Math"/>
          </w:rPr>
          <m:t>t=8</m:t>
        </m:r>
      </m:oMath>
      <w:r>
        <w:t>.</w:t>
      </w:r>
      <w:r>
        <w:tab/>
        <w:t>[3]</w:t>
      </w:r>
    </w:p>
    <w:p w:rsidR="00636F44" w:rsidRDefault="00636F44" w:rsidP="00636F44">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jc w:val="center"/>
              <w:rPr>
                <w:rFonts w:eastAsia="Arial Unicode MS" w:cs="Arial"/>
                <w:b/>
              </w:rPr>
            </w:pPr>
            <w:r>
              <w:rPr>
                <w:rFonts w:eastAsia="Arial Unicode MS" w:cs="Arial"/>
                <w:b/>
              </w:rPr>
              <w:t>Solution</w:t>
            </w:r>
          </w:p>
        </w:tc>
      </w:tr>
      <w:tr w:rsidR="00636F44" w:rsidRPr="00B20879"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ind w:left="567"/>
            </w:pPr>
            <w:r>
              <w:t xml:space="preserve">Distance travelled in first 4 seconds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×4×20=40</m:t>
              </m:r>
            </m:oMath>
            <w:r w:rsidR="004038FB">
              <w:t xml:space="preserve">  m</w:t>
            </w:r>
            <w:r>
              <w:t>.</w:t>
            </w:r>
          </w:p>
          <w:p w:rsidR="00636F44" w:rsidRDefault="00636F44" w:rsidP="004820D0">
            <w:pPr>
              <w:ind w:left="567"/>
            </w:pPr>
            <w:r>
              <w:t xml:space="preserve">Distance travelled in next 4 seconds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4+2</m:t>
                  </m:r>
                </m:e>
              </m:d>
              <m:r>
                <w:rPr>
                  <w:rFonts w:ascii="Cambria Math" w:hAnsi="Cambria Math"/>
                </w:rPr>
                <m:t>×10=30</m:t>
              </m:r>
            </m:oMath>
            <w:r w:rsidR="004038FB">
              <w:t xml:space="preserve">  m</w:t>
            </w:r>
            <w:r>
              <w:t>.</w:t>
            </w:r>
          </w:p>
          <w:p w:rsidR="00636F44" w:rsidRDefault="00636F44" w:rsidP="004820D0">
            <w:pPr>
              <w:ind w:left="567"/>
            </w:pPr>
          </w:p>
          <w:p w:rsidR="00636F44" w:rsidRPr="00B20879" w:rsidRDefault="00636F44" w:rsidP="004820D0">
            <w:pPr>
              <w:ind w:left="567"/>
            </w:pPr>
            <w:r>
              <w:t xml:space="preserve">At </w:t>
            </w:r>
            <m:oMath>
              <m:r>
                <w:rPr>
                  <w:rFonts w:ascii="Cambria Math" w:hAnsi="Cambria Math"/>
                </w:rPr>
                <m:t>t=8</m:t>
              </m:r>
            </m:oMath>
            <w:r>
              <w:t xml:space="preserve">, particle is 10 m to the right of </w:t>
            </w:r>
            <m:oMath>
              <m:r>
                <w:rPr>
                  <w:rFonts w:ascii="Cambria Math" w:hAnsi="Cambria Math"/>
                </w:rPr>
                <m:t>0</m:t>
              </m:r>
            </m:oMath>
            <w:r>
              <w:t>.</w:t>
            </w:r>
          </w:p>
        </w:tc>
      </w:tr>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jc w:val="center"/>
              <w:rPr>
                <w:rFonts w:cs="Arial"/>
                <w:b/>
                <w:noProof/>
              </w:rPr>
            </w:pPr>
            <w:r>
              <w:rPr>
                <w:rFonts w:cs="Arial"/>
                <w:b/>
                <w:noProof/>
              </w:rPr>
              <w:t>Specific behaviours</w:t>
            </w:r>
          </w:p>
        </w:tc>
      </w:tr>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rPr>
                <w:rStyle w:val="StyleArial11pt"/>
              </w:rPr>
            </w:pPr>
            <w:r>
              <w:rPr>
                <w:rStyle w:val="StyleArial11pt"/>
              </w:rPr>
              <w:sym w:font="Wingdings" w:char="F0FC"/>
            </w:r>
            <w:r>
              <w:rPr>
                <w:rStyle w:val="StyleArial11pt"/>
              </w:rPr>
              <w:t xml:space="preserve"> calculates correctly distance travelled forward</w:t>
            </w:r>
          </w:p>
          <w:p w:rsidR="00636F44" w:rsidRDefault="00636F44" w:rsidP="004820D0">
            <w:pPr>
              <w:rPr>
                <w:rStyle w:val="StyleArial11pt"/>
              </w:rPr>
            </w:pPr>
            <w:r>
              <w:rPr>
                <w:rStyle w:val="StyleArial11pt"/>
                <w:rFonts w:ascii="Wingdings" w:hAnsi="Wingdings"/>
              </w:rPr>
              <w:t></w:t>
            </w:r>
            <w:r>
              <w:rPr>
                <w:rStyle w:val="StyleArial11pt"/>
              </w:rPr>
              <w:t xml:space="preserve"> calculates correctly distance travelled backwards</w:t>
            </w:r>
          </w:p>
          <w:p w:rsidR="00636F44" w:rsidRDefault="00636F44" w:rsidP="004820D0">
            <w:pPr>
              <w:rPr>
                <w:rStyle w:val="StyleArial11pt"/>
              </w:rPr>
            </w:pPr>
            <w:r>
              <w:rPr>
                <w:rStyle w:val="StyleArial11pt"/>
                <w:rFonts w:ascii="Wingdings" w:hAnsi="Wingdings"/>
              </w:rPr>
              <w:t></w:t>
            </w:r>
            <w:r>
              <w:rPr>
                <w:rStyle w:val="StyleArial11pt"/>
              </w:rPr>
              <w:t xml:space="preserve"> calculates correctly position relative to </w:t>
            </w:r>
            <m:oMath>
              <m:r>
                <w:rPr>
                  <w:rStyle w:val="StyleArial11pt"/>
                  <w:rFonts w:ascii="Cambria Math" w:hAnsi="Cambria Math"/>
                </w:rPr>
                <m:t>0</m:t>
              </m:r>
            </m:oMath>
            <w:r>
              <w:rPr>
                <w:rStyle w:val="StyleArial11pt"/>
              </w:rPr>
              <w:t>.</w:t>
            </w:r>
          </w:p>
        </w:tc>
      </w:tr>
    </w:tbl>
    <w:p w:rsidR="00636F44" w:rsidRDefault="00636F44" w:rsidP="00636F44">
      <w:pPr>
        <w:tabs>
          <w:tab w:val="right" w:pos="9072"/>
        </w:tabs>
        <w:ind w:left="567" w:right="622" w:hanging="567"/>
      </w:pPr>
    </w:p>
    <w:p w:rsidR="00636F44" w:rsidRDefault="00636F44" w:rsidP="00636F44">
      <w:pPr>
        <w:tabs>
          <w:tab w:val="right" w:pos="9072"/>
        </w:tabs>
        <w:ind w:left="567" w:right="622" w:hanging="567"/>
      </w:pPr>
    </w:p>
    <w:p w:rsidR="00636F44" w:rsidRDefault="00636F44" w:rsidP="00636F44">
      <w:pPr>
        <w:tabs>
          <w:tab w:val="right" w:pos="9072"/>
        </w:tabs>
        <w:ind w:left="567" w:right="622" w:hanging="567"/>
      </w:pPr>
      <w:r>
        <w:t>(b)</w:t>
      </w:r>
      <w:r>
        <w:tab/>
        <w:t xml:space="preserve">the maximum distance of the particle from </w:t>
      </w:r>
      <m:oMath>
        <m:r>
          <w:rPr>
            <w:rFonts w:ascii="Cambria Math" w:hAnsi="Cambria Math"/>
          </w:rPr>
          <m:t>O</m:t>
        </m:r>
      </m:oMath>
      <w:r>
        <w:t>.</w:t>
      </w:r>
      <w:r>
        <w:tab/>
        <w:t>[1]</w:t>
      </w:r>
    </w:p>
    <w:p w:rsidR="00636F44" w:rsidRDefault="00636F44" w:rsidP="00636F44">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jc w:val="center"/>
              <w:rPr>
                <w:rFonts w:eastAsia="Arial Unicode MS" w:cs="Arial"/>
                <w:b/>
              </w:rPr>
            </w:pPr>
            <w:r>
              <w:rPr>
                <w:rFonts w:eastAsia="Arial Unicode MS" w:cs="Arial"/>
                <w:b/>
              </w:rPr>
              <w:t>Solution</w:t>
            </w:r>
          </w:p>
        </w:tc>
      </w:tr>
      <w:tr w:rsidR="00636F44" w:rsidRPr="00B20879"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Pr="00B20879" w:rsidRDefault="00636F44" w:rsidP="004820D0">
            <w:pPr>
              <w:ind w:left="567"/>
            </w:pPr>
            <w:r>
              <w:t xml:space="preserve">Maximum distance from </w:t>
            </w:r>
            <m:oMath>
              <m:r>
                <w:rPr>
                  <w:rFonts w:ascii="Cambria Math" w:hAnsi="Cambria Math"/>
                </w:rPr>
                <m:t>0</m:t>
              </m:r>
            </m:oMath>
            <w:r>
              <w:t xml:space="preserve"> is 40 m.</w:t>
            </w:r>
          </w:p>
        </w:tc>
      </w:tr>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jc w:val="center"/>
              <w:rPr>
                <w:rFonts w:cs="Arial"/>
                <w:b/>
                <w:noProof/>
              </w:rPr>
            </w:pPr>
            <w:r>
              <w:rPr>
                <w:rFonts w:cs="Arial"/>
                <w:b/>
                <w:noProof/>
              </w:rPr>
              <w:t>Specific behaviours</w:t>
            </w:r>
          </w:p>
        </w:tc>
      </w:tr>
      <w:tr w:rsidR="00636F44"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36F44" w:rsidRDefault="00636F44" w:rsidP="004820D0">
            <w:pPr>
              <w:rPr>
                <w:rStyle w:val="StyleArial11pt"/>
              </w:rPr>
            </w:pPr>
            <w:r>
              <w:rPr>
                <w:rStyle w:val="StyleArial11pt"/>
              </w:rPr>
              <w:sym w:font="Wingdings" w:char="F0FC"/>
            </w:r>
            <w:r>
              <w:rPr>
                <w:rStyle w:val="StyleArial11pt"/>
              </w:rPr>
              <w:t xml:space="preserve"> Calculates correct maximum distance</w:t>
            </w:r>
          </w:p>
        </w:tc>
      </w:tr>
    </w:tbl>
    <w:p w:rsidR="00636F44" w:rsidRDefault="00636F44" w:rsidP="00636F44">
      <w:pPr>
        <w:tabs>
          <w:tab w:val="right" w:pos="9072"/>
        </w:tabs>
        <w:ind w:left="567" w:right="622" w:hanging="567"/>
      </w:pPr>
    </w:p>
    <w:p w:rsidR="00287221" w:rsidRDefault="00287221">
      <w:pPr>
        <w:ind w:left="720" w:hanging="720"/>
      </w:pPr>
      <w:r>
        <w:br w:type="page"/>
      </w:r>
    </w:p>
    <w:p w:rsidR="00287221" w:rsidRDefault="00287221" w:rsidP="00287221">
      <w:pPr>
        <w:tabs>
          <w:tab w:val="right" w:pos="9072"/>
        </w:tabs>
        <w:ind w:left="567" w:right="622" w:hanging="567"/>
      </w:pPr>
      <w:r>
        <w:t>(c)</w:t>
      </w:r>
      <w:r>
        <w:tab/>
        <w:t xml:space="preserve">the acceleration of the particle when </w:t>
      </w:r>
      <m:oMath>
        <m:r>
          <w:rPr>
            <w:rFonts w:ascii="Cambria Math" w:hAnsi="Cambria Math"/>
          </w:rPr>
          <m:t>t=2</m:t>
        </m:r>
      </m:oMath>
      <w:r>
        <w:t>.</w:t>
      </w:r>
      <w:r>
        <w:tab/>
        <w:t>[1]</w:t>
      </w:r>
    </w:p>
    <w:p w:rsidR="00287221" w:rsidRPr="00B650CE" w:rsidRDefault="00287221" w:rsidP="00287221">
      <w:pPr>
        <w:rPr>
          <w:rFonts w:cs="Arial"/>
          <w:szCs w:val="22"/>
          <w:u w:val="single"/>
        </w:rPr>
      </w:pPr>
    </w:p>
    <w:p w:rsidR="00287221" w:rsidRPr="007A5C7D" w:rsidRDefault="00287221" w:rsidP="00287221">
      <w:pPr>
        <w:ind w:right="663"/>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28722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87221" w:rsidRDefault="00287221" w:rsidP="004820D0">
            <w:pPr>
              <w:jc w:val="center"/>
              <w:rPr>
                <w:rFonts w:eastAsia="Arial Unicode MS" w:cs="Arial"/>
                <w:b/>
              </w:rPr>
            </w:pPr>
            <w:r>
              <w:rPr>
                <w:rFonts w:eastAsia="Arial Unicode MS" w:cs="Arial"/>
                <w:b/>
              </w:rPr>
              <w:t>Solution</w:t>
            </w:r>
          </w:p>
        </w:tc>
      </w:tr>
      <w:tr w:rsidR="00287221" w:rsidRPr="00B20879"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87221" w:rsidRPr="00B20879" w:rsidRDefault="00287221" w:rsidP="004820D0">
            <w:pPr>
              <w:ind w:left="567"/>
            </w:pPr>
            <m:oMathPara>
              <m:oMath>
                <m:r>
                  <w:rPr>
                    <w:rFonts w:ascii="Cambria Math" w:hAnsi="Cambria Math"/>
                  </w:rPr>
                  <m:t>a</m:t>
                </m:r>
                <m:d>
                  <m:dPr>
                    <m:ctrlPr>
                      <w:rPr>
                        <w:rFonts w:ascii="Cambria Math" w:hAnsi="Cambria Math"/>
                        <w:i/>
                      </w:rPr>
                    </m:ctrlPr>
                  </m:dPr>
                  <m:e>
                    <m:r>
                      <w:rPr>
                        <w:rFonts w:ascii="Cambria Math" w:hAnsi="Cambria Math"/>
                      </w:rPr>
                      <m:t>2</m:t>
                    </m:r>
                  </m:e>
                </m:d>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4</m:t>
                    </m:r>
                  </m:den>
                </m:f>
                <m:r>
                  <w:rPr>
                    <w:rFonts w:ascii="Cambria Math" w:hAnsi="Cambria Math"/>
                  </w:rPr>
                  <m:t>=-5</m:t>
                </m:r>
              </m:oMath>
            </m:oMathPara>
          </w:p>
        </w:tc>
      </w:tr>
      <w:tr w:rsidR="0028722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87221" w:rsidRDefault="00287221" w:rsidP="004820D0">
            <w:pPr>
              <w:jc w:val="center"/>
              <w:rPr>
                <w:rFonts w:cs="Arial"/>
                <w:b/>
                <w:noProof/>
              </w:rPr>
            </w:pPr>
            <w:r>
              <w:rPr>
                <w:rFonts w:cs="Arial"/>
                <w:b/>
                <w:noProof/>
              </w:rPr>
              <w:t>Specific behaviours</w:t>
            </w:r>
          </w:p>
        </w:tc>
      </w:tr>
      <w:tr w:rsidR="0028722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87221" w:rsidRDefault="00287221" w:rsidP="004820D0">
            <w:pPr>
              <w:rPr>
                <w:rStyle w:val="StyleArial11pt"/>
              </w:rPr>
            </w:pPr>
            <w:r>
              <w:rPr>
                <w:rStyle w:val="StyleArial11pt"/>
              </w:rPr>
              <w:sym w:font="Wingdings" w:char="F0FC"/>
            </w:r>
            <w:r>
              <w:rPr>
                <w:rStyle w:val="StyleArial11pt"/>
              </w:rPr>
              <w:t xml:space="preserve"> determines gradient of line segment when </w:t>
            </w:r>
            <m:oMath>
              <m:r>
                <w:rPr>
                  <w:rStyle w:val="StyleArial11pt"/>
                  <w:rFonts w:ascii="Cambria Math" w:hAnsi="Cambria Math"/>
                </w:rPr>
                <m:t>t=2</m:t>
              </m:r>
            </m:oMath>
            <w:r>
              <w:rPr>
                <w:rStyle w:val="StyleArial11pt"/>
              </w:rPr>
              <w:t>.</w:t>
            </w:r>
          </w:p>
        </w:tc>
      </w:tr>
    </w:tbl>
    <w:p w:rsidR="00287221" w:rsidRPr="007A5C7D" w:rsidRDefault="00287221" w:rsidP="00287221">
      <w:pPr>
        <w:spacing w:before="240" w:after="240"/>
        <w:ind w:left="1134" w:right="-46" w:hanging="567"/>
        <w:rPr>
          <w:rFonts w:cs="Arial"/>
          <w:szCs w:val="22"/>
        </w:rPr>
      </w:pPr>
    </w:p>
    <w:p w:rsidR="00636F44" w:rsidRDefault="00636F44" w:rsidP="00636F44">
      <w:pPr>
        <w:tabs>
          <w:tab w:val="right" w:pos="9072"/>
        </w:tabs>
        <w:ind w:left="567" w:right="622" w:hanging="567"/>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Pr="00B650CE" w:rsidRDefault="001F2D5F" w:rsidP="001F2D5F">
      <w:pPr>
        <w:spacing w:before="240" w:after="240"/>
        <w:ind w:left="1134" w:right="-46" w:hanging="567"/>
        <w:rPr>
          <w:rFonts w:cs="Arial"/>
          <w:szCs w:val="22"/>
        </w:rPr>
      </w:pPr>
    </w:p>
    <w:p w:rsidR="001F2D5F" w:rsidRDefault="001F2D5F" w:rsidP="001F2D5F">
      <w:pPr>
        <w:spacing w:before="240" w:after="240"/>
        <w:ind w:left="1134" w:right="-46" w:hanging="567"/>
        <w:rPr>
          <w:rFonts w:cs="Arial"/>
        </w:rPr>
      </w:pPr>
    </w:p>
    <w:p w:rsidR="001F2D5F" w:rsidRDefault="001F2D5F" w:rsidP="001F2D5F">
      <w:pPr>
        <w:spacing w:before="240" w:after="240"/>
        <w:ind w:left="1134" w:right="-46" w:hanging="567"/>
        <w:rPr>
          <w:rFonts w:cs="Arial"/>
        </w:rPr>
      </w:pPr>
    </w:p>
    <w:p w:rsidR="001F2D5F" w:rsidRDefault="001F2D5F" w:rsidP="001F2D5F">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t xml:space="preserve">Question </w:t>
      </w:r>
      <w:r w:rsidR="00B00A2C">
        <w:rPr>
          <w:rFonts w:cs="Arial"/>
          <w:b/>
          <w:szCs w:val="22"/>
        </w:rPr>
        <w:t>13</w:t>
      </w:r>
      <w:r w:rsidRPr="00B650CE">
        <w:rPr>
          <w:rFonts w:cs="Arial"/>
          <w:b/>
          <w:szCs w:val="22"/>
        </w:rPr>
        <w:t xml:space="preserve"> </w:t>
      </w:r>
      <w:r w:rsidRPr="00B650CE">
        <w:rPr>
          <w:rFonts w:cs="Arial"/>
          <w:b/>
          <w:szCs w:val="22"/>
        </w:rPr>
        <w:tab/>
        <w:t>(</w:t>
      </w:r>
      <w:r w:rsidR="003F275E">
        <w:rPr>
          <w:rFonts w:cs="Arial"/>
          <w:b/>
          <w:szCs w:val="22"/>
        </w:rPr>
        <w:t>8</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3F275E" w:rsidRDefault="003F275E" w:rsidP="003F275E">
      <w:pPr>
        <w:tabs>
          <w:tab w:val="right" w:pos="9072"/>
        </w:tabs>
        <w:ind w:right="622"/>
      </w:pPr>
      <w:r>
        <w:t xml:space="preserve">The Hiltonia group is planning a new hotel which is to be built on the Perth Esplanade. The hotel will have no more than 650 bedrooms, comprising single bedrooms and double bedrooms. To meet anticipated demand, there should be at most 14 double bedrooms for every 5 single bedrooms. It takes 30 minutes to clean a single bedroom and 50 minutes to clean a double bedroom. There are no more than 425 </w:t>
      </w:r>
      <w:r w:rsidR="00AD5CE8">
        <w:t xml:space="preserve">man </w:t>
      </w:r>
      <w:r>
        <w:t>hours available each day for cleaning the bedrooms.</w:t>
      </w:r>
    </w:p>
    <w:p w:rsidR="003F275E" w:rsidRDefault="003F275E" w:rsidP="003F275E">
      <w:pPr>
        <w:tabs>
          <w:tab w:val="right" w:pos="9072"/>
        </w:tabs>
        <w:ind w:right="622"/>
      </w:pPr>
    </w:p>
    <w:p w:rsidR="003F275E" w:rsidRDefault="003F275E" w:rsidP="003F275E">
      <w:pPr>
        <w:tabs>
          <w:tab w:val="right" w:pos="9072"/>
        </w:tabs>
        <w:ind w:right="622"/>
      </w:pPr>
      <w:r>
        <w:t>Each occupied single bedroom provides a daily pro</w:t>
      </w:r>
      <w:r w:rsidR="00102611">
        <w:t>fit of $60</w:t>
      </w:r>
      <w:r>
        <w:t xml:space="preserve"> and each occupied double bedroom provides a daily profit of $80.</w:t>
      </w:r>
    </w:p>
    <w:p w:rsidR="003F275E" w:rsidRDefault="003F275E" w:rsidP="003F275E">
      <w:pPr>
        <w:tabs>
          <w:tab w:val="right" w:pos="9072"/>
        </w:tabs>
        <w:ind w:right="622"/>
      </w:pPr>
    </w:p>
    <w:p w:rsidR="003F275E" w:rsidRDefault="003F275E" w:rsidP="003F275E">
      <w:pPr>
        <w:tabs>
          <w:tab w:val="right" w:pos="9072"/>
        </w:tabs>
        <w:ind w:left="567" w:right="622" w:hanging="567"/>
      </w:pPr>
      <w:r>
        <w:t>(a)</w:t>
      </w:r>
      <w:r>
        <w:tab/>
        <w:t xml:space="preserve">If </w:t>
      </w:r>
      <m:oMath>
        <m:r>
          <w:rPr>
            <w:rFonts w:ascii="Cambria Math" w:hAnsi="Cambria Math"/>
          </w:rPr>
          <m:t>s</m:t>
        </m:r>
      </m:oMath>
      <w:r>
        <w:t xml:space="preserve"> and </w:t>
      </w:r>
      <m:oMath>
        <m:r>
          <w:rPr>
            <w:rFonts w:ascii="Cambria Math" w:hAnsi="Cambria Math"/>
          </w:rPr>
          <m:t>d</m:t>
        </m:r>
      </m:oMath>
      <w:r>
        <w:t xml:space="preserve"> represent the number of single bedrooms and double bedrooms respectively, then  </w:t>
      </w:r>
      <m:oMath>
        <m:r>
          <w:rPr>
            <w:rFonts w:ascii="Cambria Math" w:hAnsi="Cambria Math"/>
          </w:rPr>
          <m:t>s+d≤650</m:t>
        </m:r>
      </m:oMath>
      <w:r w:rsidR="00A711B2">
        <w:t xml:space="preserve">  and </w:t>
      </w:r>
      <m:oMath>
        <m:r>
          <w:rPr>
            <w:rFonts w:ascii="Cambria Math" w:hAnsi="Cambria Math"/>
          </w:rPr>
          <m:t>0.5s+</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d≤425</m:t>
        </m:r>
      </m:oMath>
      <w:r>
        <w:t xml:space="preserve">  are two of the constraint inequalities. Write down the other inequality, apart from </w:t>
      </w:r>
      <m:oMath>
        <m:r>
          <w:rPr>
            <w:rFonts w:ascii="Cambria Math" w:hAnsi="Cambria Math"/>
          </w:rPr>
          <m:t>s≥0</m:t>
        </m:r>
      </m:oMath>
      <w:r>
        <w:t xml:space="preserve"> and </w:t>
      </w:r>
      <m:oMath>
        <m:r>
          <w:rPr>
            <w:rFonts w:ascii="Cambria Math" w:hAnsi="Cambria Math"/>
          </w:rPr>
          <m:t>d≥0</m:t>
        </m:r>
      </m:oMath>
      <w:r>
        <w:t>.</w:t>
      </w:r>
      <w:r>
        <w:tab/>
        <w:t>[1]</w:t>
      </w:r>
    </w:p>
    <w:p w:rsidR="003F275E" w:rsidRDefault="003F275E" w:rsidP="003F275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102611" w:rsidP="00102611">
            <w:pPr>
              <w:tabs>
                <w:tab w:val="right" w:pos="9072"/>
              </w:tabs>
              <w:ind w:left="1134" w:right="622" w:hanging="567"/>
            </w:pPr>
            <w:r>
              <w:t xml:space="preserve">              </w:t>
            </w:r>
            <m:oMath>
              <m:r>
                <w:rPr>
                  <w:rFonts w:ascii="Cambria Math" w:hAnsi="Cambria Math"/>
                </w:rPr>
                <m:t>d:s≤14:5</m:t>
              </m:r>
            </m:oMath>
          </w:p>
          <w:p w:rsidR="00102611" w:rsidRDefault="00102611" w:rsidP="00102611">
            <w:pPr>
              <w:tabs>
                <w:tab w:val="right" w:pos="9072"/>
              </w:tabs>
              <w:ind w:left="1134" w:right="622" w:hanging="567"/>
            </w:pPr>
            <w:r>
              <w:t xml:space="preserve">i.e. </w:t>
            </w:r>
            <m:oMath>
              <m:r>
                <w:rPr>
                  <w:rFonts w:ascii="Cambria Math" w:hAnsi="Cambria Math"/>
                </w:rPr>
                <m:t>5d-14s≤0</m:t>
              </m:r>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102611">
            <w:pPr>
              <w:tabs>
                <w:tab w:val="right" w:pos="9072"/>
              </w:tabs>
              <w:ind w:left="567" w:right="622" w:hanging="567"/>
              <w:rPr>
                <w:rStyle w:val="StyleArial11pt"/>
              </w:rPr>
            </w:pPr>
            <w:r>
              <w:rPr>
                <w:rStyle w:val="StyleArial11pt"/>
              </w:rPr>
              <w:sym w:font="Wingdings" w:char="F0FC"/>
            </w:r>
            <w:r>
              <w:rPr>
                <w:rStyle w:val="StyleArial11pt"/>
              </w:rPr>
              <w:t xml:space="preserve"> </w:t>
            </w:r>
            <w:r w:rsidR="00102611">
              <w:rPr>
                <w:rStyle w:val="StyleArial11pt"/>
              </w:rPr>
              <w:t>correct inequality</w:t>
            </w:r>
          </w:p>
        </w:tc>
      </w:tr>
    </w:tbl>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r>
        <w:t>(b)</w:t>
      </w:r>
      <w:r>
        <w:tab/>
        <w:t>Sketch the remaining constraint and indicate the feasible region on the axes below.</w:t>
      </w:r>
      <w:r>
        <w:tab/>
        <w:t>[2]</w:t>
      </w:r>
    </w:p>
    <w:p w:rsidR="00A711B2" w:rsidRDefault="00A711B2" w:rsidP="003F275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26"/>
      </w:tblGrid>
      <w:tr w:rsidR="0010261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611" w:rsidRDefault="00102611" w:rsidP="004820D0">
            <w:pPr>
              <w:jc w:val="center"/>
              <w:rPr>
                <w:rFonts w:eastAsia="Arial Unicode MS" w:cs="Arial"/>
                <w:b/>
              </w:rPr>
            </w:pPr>
            <w:r>
              <w:rPr>
                <w:rFonts w:eastAsia="Arial Unicode MS" w:cs="Arial"/>
                <w:b/>
              </w:rPr>
              <w:t>Solution</w:t>
            </w:r>
          </w:p>
        </w:tc>
      </w:tr>
      <w:tr w:rsidR="00102611" w:rsidRPr="00B20879"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611" w:rsidRPr="00B20879" w:rsidRDefault="00102611" w:rsidP="00102611">
            <w:pPr>
              <w:tabs>
                <w:tab w:val="right" w:pos="9072"/>
              </w:tabs>
              <w:ind w:left="567" w:right="622" w:hanging="567"/>
            </w:pPr>
            <w:r>
              <w:rPr>
                <w:noProof/>
                <w:lang w:eastAsia="en-AU"/>
              </w:rPr>
              <w:drawing>
                <wp:inline distT="0" distB="0" distL="0" distR="0">
                  <wp:extent cx="5914390" cy="322241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14390" cy="3222414"/>
                          </a:xfrm>
                          <a:prstGeom prst="rect">
                            <a:avLst/>
                          </a:prstGeom>
                          <a:noFill/>
                          <a:ln w="9525">
                            <a:noFill/>
                            <a:miter lim="800000"/>
                            <a:headEnd/>
                            <a:tailEnd/>
                          </a:ln>
                        </pic:spPr>
                      </pic:pic>
                    </a:graphicData>
                  </a:graphic>
                </wp:inline>
              </w:drawing>
            </w:r>
          </w:p>
        </w:tc>
      </w:tr>
      <w:tr w:rsidR="0010261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611" w:rsidRDefault="00102611" w:rsidP="004820D0">
            <w:pPr>
              <w:jc w:val="center"/>
              <w:rPr>
                <w:rFonts w:cs="Arial"/>
                <w:b/>
                <w:noProof/>
              </w:rPr>
            </w:pPr>
            <w:r>
              <w:rPr>
                <w:rFonts w:cs="Arial"/>
                <w:b/>
                <w:noProof/>
              </w:rPr>
              <w:t>Specific behaviours</w:t>
            </w:r>
          </w:p>
        </w:tc>
      </w:tr>
      <w:tr w:rsidR="00102611" w:rsidTr="004820D0">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02611" w:rsidRDefault="00102611" w:rsidP="00102611">
            <w:pPr>
              <w:tabs>
                <w:tab w:val="right" w:pos="9072"/>
              </w:tabs>
              <w:ind w:left="567" w:right="622" w:hanging="567"/>
              <w:rPr>
                <w:rStyle w:val="StyleArial11pt"/>
              </w:rPr>
            </w:pPr>
            <w:r>
              <w:rPr>
                <w:rStyle w:val="StyleArial11pt"/>
              </w:rPr>
              <w:sym w:font="Wingdings" w:char="F0FC"/>
            </w:r>
            <w:r>
              <w:rPr>
                <w:rStyle w:val="StyleArial11pt"/>
              </w:rPr>
              <w:t xml:space="preserve"> </w:t>
            </w:r>
            <w:r w:rsidR="00AC5D4F">
              <w:rPr>
                <w:rStyle w:val="StyleArial11pt"/>
              </w:rPr>
              <w:t xml:space="preserve">correctly </w:t>
            </w:r>
            <w:r>
              <w:rPr>
                <w:rStyle w:val="StyleArial11pt"/>
              </w:rPr>
              <w:t xml:space="preserve">draws </w:t>
            </w:r>
            <w:r w:rsidR="00AC5D4F">
              <w:rPr>
                <w:rStyle w:val="StyleArial11pt"/>
              </w:rPr>
              <w:t>line</w:t>
            </w:r>
          </w:p>
          <w:p w:rsidR="00102611" w:rsidRDefault="00102611" w:rsidP="00AC5D4F">
            <w:pPr>
              <w:tabs>
                <w:tab w:val="right" w:pos="9072"/>
              </w:tabs>
              <w:ind w:left="567" w:right="622" w:hanging="567"/>
              <w:rPr>
                <w:rStyle w:val="StyleArial11pt"/>
              </w:rPr>
            </w:pPr>
            <w:r>
              <w:rPr>
                <w:rStyle w:val="StyleArial11pt"/>
              </w:rPr>
              <w:sym w:font="Wingdings" w:char="F0FC"/>
            </w:r>
            <w:r>
              <w:rPr>
                <w:rStyle w:val="StyleArial11pt"/>
              </w:rPr>
              <w:t xml:space="preserve"> </w:t>
            </w:r>
            <w:r w:rsidR="00AC5D4F">
              <w:rPr>
                <w:rStyle w:val="StyleArial11pt"/>
              </w:rPr>
              <w:t>correctly shades</w:t>
            </w:r>
            <w:r>
              <w:rPr>
                <w:rStyle w:val="StyleArial11pt"/>
              </w:rPr>
              <w:t xml:space="preserve"> feasible region</w:t>
            </w:r>
          </w:p>
        </w:tc>
      </w:tr>
    </w:tbl>
    <w:p w:rsidR="00102611" w:rsidRDefault="00102611" w:rsidP="003F275E">
      <w:pPr>
        <w:tabs>
          <w:tab w:val="right" w:pos="9072"/>
        </w:tabs>
        <w:ind w:left="567" w:right="622" w:hanging="567"/>
      </w:pPr>
    </w:p>
    <w:p w:rsidR="003F275E" w:rsidRDefault="003F275E" w:rsidP="003F275E">
      <w:pPr>
        <w:tabs>
          <w:tab w:val="right" w:pos="9072"/>
        </w:tabs>
        <w:ind w:left="567" w:right="622" w:hanging="567"/>
      </w:pPr>
      <w:r>
        <w:t>(</w:t>
      </w:r>
      <w:r w:rsidR="00A711B2">
        <w:t>c</w:t>
      </w:r>
      <w:r>
        <w:t>)</w:t>
      </w:r>
      <w:r>
        <w:tab/>
      </w:r>
      <w:r w:rsidR="00A711B2">
        <w:t>Assuming the hotel achieves 80% occupancy for each type of room, d</w:t>
      </w:r>
      <w:r>
        <w:t>etermine the maximum daily profit.</w:t>
      </w:r>
      <w:r>
        <w:tab/>
        <w:t>[3]</w:t>
      </w: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AC5D4F" w:rsidP="00AC5D4F">
            <w:pPr>
              <w:tabs>
                <w:tab w:val="left" w:pos="1985"/>
                <w:tab w:val="right" w:pos="9072"/>
              </w:tabs>
              <w:ind w:left="1134" w:right="622" w:hanging="567"/>
            </w:pPr>
            <w:r>
              <w:t>Vertex</w:t>
            </w:r>
            <w:r w:rsidR="002449E7">
              <w:t xml:space="preserve"> </w:t>
            </w:r>
            <m:oMath>
              <m:d>
                <m:dPr>
                  <m:ctrlPr>
                    <w:rPr>
                      <w:rFonts w:ascii="Cambria Math" w:hAnsi="Cambria Math"/>
                      <w:i/>
                    </w:rPr>
                  </m:ctrlPr>
                </m:dPr>
                <m:e>
                  <m:r>
                    <w:rPr>
                      <w:rFonts w:ascii="Cambria Math" w:hAnsi="Cambria Math"/>
                    </w:rPr>
                    <m:t>d,s</m:t>
                  </m:r>
                </m:e>
              </m:d>
            </m:oMath>
            <w:r>
              <w:tab/>
            </w:r>
            <m:oMath>
              <m:r>
                <w:rPr>
                  <w:rFonts w:ascii="Cambria Math" w:hAnsi="Cambria Math"/>
                </w:rPr>
                <m:t>P=0.8(80d+60s)</m:t>
              </m:r>
            </m:oMath>
          </w:p>
          <w:p w:rsidR="00AC5D4F" w:rsidRDefault="00AC5D4F" w:rsidP="00AC5D4F">
            <w:pPr>
              <w:tabs>
                <w:tab w:val="left" w:pos="2410"/>
                <w:tab w:val="right" w:pos="9072"/>
              </w:tabs>
              <w:ind w:left="1134" w:right="622" w:hanging="567"/>
            </w:pPr>
            <w:r>
              <w:t>A(0,0)</w:t>
            </w:r>
            <w:r>
              <w:tab/>
              <w:t>0</w:t>
            </w:r>
          </w:p>
          <w:p w:rsidR="00AC5D4F" w:rsidRDefault="00AC5D4F" w:rsidP="00AC5D4F">
            <w:pPr>
              <w:tabs>
                <w:tab w:val="left" w:pos="2410"/>
                <w:tab w:val="right" w:pos="9072"/>
              </w:tabs>
              <w:ind w:left="1134" w:right="622" w:hanging="567"/>
            </w:pPr>
            <w:r>
              <w:t>B(0,650)</w:t>
            </w:r>
            <w:r>
              <w:tab/>
              <w:t>31 200</w:t>
            </w:r>
          </w:p>
          <w:p w:rsidR="00AC5D4F" w:rsidRDefault="00AC5D4F" w:rsidP="00AC5D4F">
            <w:pPr>
              <w:tabs>
                <w:tab w:val="left" w:pos="2410"/>
                <w:tab w:val="right" w:pos="9072"/>
              </w:tabs>
              <w:ind w:left="1134" w:right="622" w:hanging="567"/>
            </w:pPr>
            <w:r>
              <w:t>C(300,350)</w:t>
            </w:r>
            <w:r>
              <w:tab/>
              <w:t>36 000</w:t>
            </w:r>
          </w:p>
          <w:p w:rsidR="00AC5D4F" w:rsidRDefault="002449E7" w:rsidP="00AC5D4F">
            <w:pPr>
              <w:tabs>
                <w:tab w:val="left" w:pos="2410"/>
                <w:tab w:val="right" w:pos="9072"/>
              </w:tabs>
              <w:ind w:left="1134" w:right="622" w:hanging="567"/>
            </w:pPr>
            <w:r>
              <w:t>D(420,150)</w:t>
            </w:r>
            <w:r>
              <w:tab/>
              <w:t>34 080</w:t>
            </w:r>
          </w:p>
          <w:p w:rsidR="00AC5D4F" w:rsidRDefault="00AC5D4F" w:rsidP="00AC5D4F">
            <w:pPr>
              <w:tabs>
                <w:tab w:val="left" w:pos="2410"/>
                <w:tab w:val="right" w:pos="9072"/>
              </w:tabs>
              <w:ind w:left="1134" w:right="622" w:hanging="567"/>
            </w:pPr>
          </w:p>
          <w:p w:rsidR="00AC5D4F" w:rsidRDefault="00AC5D4F" w:rsidP="00AC5D4F">
            <w:pPr>
              <w:tabs>
                <w:tab w:val="left" w:pos="2410"/>
                <w:tab w:val="right" w:pos="9072"/>
              </w:tabs>
              <w:ind w:left="1134" w:right="622" w:hanging="567"/>
            </w:pPr>
            <w:r>
              <w:t>Maximum daily profit is $36 000.</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AC5D4F">
              <w:rPr>
                <w:rStyle w:val="StyleArial11pt"/>
              </w:rPr>
              <w:t>identifies the vertices of the feasible region</w:t>
            </w:r>
          </w:p>
          <w:p w:rsidR="00690AE0" w:rsidRDefault="00690AE0" w:rsidP="000F3742">
            <w:pPr>
              <w:rPr>
                <w:rStyle w:val="StyleArial11pt"/>
              </w:rPr>
            </w:pPr>
            <w:r>
              <w:rPr>
                <w:rStyle w:val="StyleArial11pt"/>
                <w:rFonts w:ascii="Wingdings" w:hAnsi="Wingdings"/>
              </w:rPr>
              <w:t></w:t>
            </w:r>
            <w:r>
              <w:rPr>
                <w:rStyle w:val="StyleArial11pt"/>
              </w:rPr>
              <w:t xml:space="preserve"> </w:t>
            </w:r>
            <w:r w:rsidR="00AC5D4F">
              <w:rPr>
                <w:rStyle w:val="StyleArial11pt"/>
              </w:rPr>
              <w:t>calculates the value of the profit at each point</w:t>
            </w:r>
          </w:p>
          <w:p w:rsidR="00AC5D4F" w:rsidRDefault="00AC5D4F" w:rsidP="00AC5D4F">
            <w:pPr>
              <w:tabs>
                <w:tab w:val="right" w:pos="9072"/>
              </w:tabs>
              <w:ind w:left="567" w:right="622" w:hanging="567"/>
              <w:rPr>
                <w:rStyle w:val="StyleArial11pt"/>
              </w:rPr>
            </w:pPr>
            <w:r>
              <w:rPr>
                <w:rStyle w:val="StyleArial11pt"/>
              </w:rPr>
              <w:sym w:font="Wingdings" w:char="F0FC"/>
            </w:r>
            <w:r>
              <w:rPr>
                <w:rStyle w:val="StyleArial11pt"/>
              </w:rPr>
              <w:t xml:space="preserve"> identifies the maximum profit</w:t>
            </w:r>
          </w:p>
        </w:tc>
      </w:tr>
    </w:tbl>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r>
        <w:t>(</w:t>
      </w:r>
      <w:r w:rsidR="00A711B2">
        <w:t>d</w:t>
      </w:r>
      <w:r>
        <w:t>)</w:t>
      </w:r>
      <w:r>
        <w:tab/>
        <w:t xml:space="preserve">By how much </w:t>
      </w:r>
      <w:r w:rsidR="00A711B2">
        <w:t>can the daily profit</w:t>
      </w:r>
      <w:r>
        <w:t xml:space="preserve"> on a single bedroom fall </w:t>
      </w:r>
      <w:r w:rsidR="00A711B2">
        <w:t xml:space="preserve">without affecting the </w:t>
      </w:r>
      <w:r w:rsidR="00AC5D4F">
        <w:t>optimal solution</w:t>
      </w:r>
      <w:r>
        <w:t>? Assume that the daily profit on a double bedroom does not change</w:t>
      </w:r>
      <w:r w:rsidR="00AC5D4F">
        <w:t xml:space="preserve"> and that occupancy remains at 80%</w:t>
      </w:r>
      <w:r>
        <w:t>.</w:t>
      </w:r>
      <w:r>
        <w:tab/>
        <w:t>[2]</w:t>
      </w:r>
    </w:p>
    <w:p w:rsidR="00690AE0" w:rsidRDefault="00690AE0" w:rsidP="00B650CE">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AC5D4F" w:rsidP="00AC5D4F">
            <w:pPr>
              <w:tabs>
                <w:tab w:val="right" w:pos="9072"/>
              </w:tabs>
              <w:ind w:left="1134" w:right="622" w:hanging="567"/>
            </w:pPr>
            <w:r>
              <w:t xml:space="preserve">Let </w:t>
            </w:r>
            <m:oMath>
              <m:r>
                <w:rPr>
                  <w:rFonts w:ascii="Cambria Math" w:hAnsi="Cambria Math"/>
                </w:rPr>
                <m:t>P=0.8</m:t>
              </m:r>
              <m:d>
                <m:dPr>
                  <m:ctrlPr>
                    <w:rPr>
                      <w:rFonts w:ascii="Cambria Math" w:hAnsi="Cambria Math"/>
                      <w:i/>
                    </w:rPr>
                  </m:ctrlPr>
                </m:dPr>
                <m:e>
                  <m:r>
                    <w:rPr>
                      <w:rFonts w:ascii="Cambria Math" w:hAnsi="Cambria Math"/>
                    </w:rPr>
                    <m:t>80d+ks</m:t>
                  </m:r>
                </m:e>
              </m:d>
            </m:oMath>
          </w:p>
          <w:p w:rsidR="00AC5D4F" w:rsidRDefault="00AC5D4F" w:rsidP="00AC5D4F">
            <w:pPr>
              <w:tabs>
                <w:tab w:val="right" w:pos="9072"/>
              </w:tabs>
              <w:ind w:left="1134" w:right="622" w:hanging="567"/>
            </w:pPr>
          </w:p>
          <w:p w:rsidR="00AC5D4F" w:rsidRDefault="00AC5D4F" w:rsidP="00AC5D4F">
            <w:pPr>
              <w:tabs>
                <w:tab w:val="right" w:pos="9072"/>
              </w:tabs>
              <w:ind w:left="1134" w:right="622" w:hanging="567"/>
            </w:pPr>
            <m:oMathPara>
              <m:oMath>
                <m:r>
                  <w:rPr>
                    <w:rFonts w:ascii="Cambria Math" w:hAnsi="Cambria Math"/>
                  </w:rPr>
                  <m:t>P</m:t>
                </m:r>
                <m:d>
                  <m:dPr>
                    <m:ctrlPr>
                      <w:rPr>
                        <w:rFonts w:ascii="Cambria Math" w:hAnsi="Cambria Math"/>
                        <w:i/>
                      </w:rPr>
                    </m:ctrlPr>
                  </m:dPr>
                  <m:e>
                    <m:r>
                      <w:rPr>
                        <w:rFonts w:ascii="Cambria Math" w:hAnsi="Cambria Math"/>
                      </w:rPr>
                      <m:t>300,350</m:t>
                    </m:r>
                  </m:e>
                </m:d>
                <m:r>
                  <w:rPr>
                    <w:rFonts w:ascii="Cambria Math" w:hAnsi="Cambria Math"/>
                  </w:rPr>
                  <m:t>&gt;P(420,150)</m:t>
                </m:r>
              </m:oMath>
            </m:oMathPara>
          </w:p>
          <w:p w:rsidR="00AC5D4F" w:rsidRDefault="00AC5D4F" w:rsidP="00AC5D4F">
            <w:pPr>
              <w:tabs>
                <w:tab w:val="right" w:pos="9072"/>
              </w:tabs>
              <w:ind w:left="1134" w:right="622" w:hanging="567"/>
            </w:pPr>
            <m:oMathPara>
              <m:oMath>
                <m:r>
                  <w:rPr>
                    <w:rFonts w:ascii="Cambria Math" w:hAnsi="Cambria Math"/>
                  </w:rPr>
                  <m:t>24 000+350k&gt;33600+150k</m:t>
                </m:r>
              </m:oMath>
            </m:oMathPara>
          </w:p>
          <w:p w:rsidR="00AC5D4F" w:rsidRDefault="00AC5D4F" w:rsidP="00AC5D4F">
            <w:pPr>
              <w:tabs>
                <w:tab w:val="right" w:pos="9072"/>
              </w:tabs>
              <w:ind w:left="1134" w:right="622" w:hanging="567"/>
            </w:pPr>
            <m:oMathPara>
              <m:oMath>
                <m:r>
                  <w:rPr>
                    <w:rFonts w:ascii="Cambria Math" w:hAnsi="Cambria Math"/>
                  </w:rPr>
                  <m:t>200k&gt;9600</m:t>
                </m:r>
              </m:oMath>
            </m:oMathPara>
          </w:p>
          <w:p w:rsidR="00AC5D4F" w:rsidRDefault="00AC5D4F" w:rsidP="00AC5D4F">
            <w:pPr>
              <w:tabs>
                <w:tab w:val="right" w:pos="9072"/>
              </w:tabs>
              <w:ind w:left="1134" w:right="622" w:hanging="567"/>
            </w:pPr>
            <m:oMathPara>
              <m:oMath>
                <m:r>
                  <w:rPr>
                    <w:rFonts w:ascii="Cambria Math" w:hAnsi="Cambria Math"/>
                  </w:rPr>
                  <m:t>k&gt;48</m:t>
                </m:r>
              </m:oMath>
            </m:oMathPara>
          </w:p>
          <w:p w:rsidR="00AC5D4F" w:rsidRDefault="00AC5D4F" w:rsidP="00AC5D4F">
            <w:pPr>
              <w:tabs>
                <w:tab w:val="right" w:pos="9072"/>
              </w:tabs>
              <w:ind w:left="1134" w:right="622" w:hanging="567"/>
            </w:pPr>
          </w:p>
          <w:p w:rsidR="00AC5D4F" w:rsidRDefault="00AC5D4F" w:rsidP="00AC5D4F">
            <w:pPr>
              <w:tabs>
                <w:tab w:val="right" w:pos="9072"/>
              </w:tabs>
              <w:ind w:left="567" w:right="622"/>
            </w:pPr>
            <w:r>
              <w:t>The daily profit on a single bedroom can fall</w:t>
            </w:r>
            <w:r w:rsidR="00EF7FAD">
              <w:t xml:space="preserve"> by up to</w:t>
            </w:r>
            <w:r w:rsidR="00CB1001">
              <w:t xml:space="preserve"> </w:t>
            </w:r>
            <w:r>
              <w:t>$</w:t>
            </w:r>
            <w:r w:rsidR="00EF7FAD">
              <w:t>12</w:t>
            </w:r>
            <w:r>
              <w:t xml:space="preserve"> without affecting the optimal solution.</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CB1001">
              <w:rPr>
                <w:rStyle w:val="StyleArial11pt"/>
              </w:rPr>
              <w:t>restates profit equation</w:t>
            </w:r>
          </w:p>
          <w:p w:rsidR="00690AE0" w:rsidRDefault="00690AE0" w:rsidP="000F3742">
            <w:pPr>
              <w:rPr>
                <w:rStyle w:val="StyleArial11pt"/>
              </w:rPr>
            </w:pPr>
            <w:r>
              <w:rPr>
                <w:rStyle w:val="StyleArial11pt"/>
                <w:rFonts w:ascii="Wingdings" w:hAnsi="Wingdings"/>
              </w:rPr>
              <w:t></w:t>
            </w:r>
            <w:r>
              <w:rPr>
                <w:rStyle w:val="StyleArial11pt"/>
              </w:rPr>
              <w:t xml:space="preserve"> </w:t>
            </w:r>
            <w:r w:rsidR="00CB1001">
              <w:rPr>
                <w:rStyle w:val="StyleArial11pt"/>
              </w:rPr>
              <w:t>correctly states amount daily profit can fall</w:t>
            </w:r>
          </w:p>
        </w:tc>
      </w:tr>
    </w:tbl>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t xml:space="preserve">Question </w:t>
      </w:r>
      <w:r w:rsidR="00B00A2C">
        <w:rPr>
          <w:rFonts w:cs="Arial"/>
          <w:b/>
          <w:szCs w:val="22"/>
        </w:rPr>
        <w:t xml:space="preserve">14 </w:t>
      </w:r>
      <w:r w:rsidR="00B00A2C">
        <w:rPr>
          <w:rFonts w:cs="Arial"/>
          <w:b/>
          <w:szCs w:val="22"/>
        </w:rPr>
        <w:tab/>
        <w:t>(</w:t>
      </w:r>
      <w:r w:rsidR="003A4851">
        <w:rPr>
          <w:rFonts w:cs="Arial"/>
          <w:b/>
          <w:szCs w:val="22"/>
        </w:rPr>
        <w:t>10</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3A4851" w:rsidRDefault="003A4851" w:rsidP="003A4851">
      <w:pPr>
        <w:tabs>
          <w:tab w:val="right" w:pos="9072"/>
        </w:tabs>
        <w:ind w:right="622"/>
      </w:pPr>
      <w:r>
        <w:t>A bag contains 4 red balls and 6 green balls. Four balls are drawn at random from the bag without replacement.</w:t>
      </w:r>
    </w:p>
    <w:p w:rsidR="003A4851" w:rsidRDefault="003A4851" w:rsidP="003A4851">
      <w:pPr>
        <w:tabs>
          <w:tab w:val="right" w:pos="9072"/>
        </w:tabs>
        <w:ind w:right="622"/>
      </w:pPr>
    </w:p>
    <w:p w:rsidR="003A4851" w:rsidRDefault="003A4851" w:rsidP="003A4851">
      <w:pPr>
        <w:tabs>
          <w:tab w:val="right" w:pos="9072"/>
        </w:tabs>
        <w:ind w:left="567" w:right="622" w:hanging="567"/>
      </w:pPr>
      <w:r>
        <w:t>(a)</w:t>
      </w:r>
      <w:r>
        <w:tab/>
        <w:t>Calculate the probability that</w:t>
      </w:r>
      <w:r w:rsidR="005073FA">
        <w:t>:</w:t>
      </w:r>
    </w:p>
    <w:p w:rsidR="003A4851" w:rsidRDefault="003A4851" w:rsidP="003A4851">
      <w:pPr>
        <w:tabs>
          <w:tab w:val="right" w:pos="9072"/>
        </w:tabs>
        <w:ind w:right="622"/>
      </w:pPr>
    </w:p>
    <w:p w:rsidR="003A4851" w:rsidRDefault="003A4851" w:rsidP="003A4851">
      <w:pPr>
        <w:tabs>
          <w:tab w:val="right" w:pos="9072"/>
        </w:tabs>
        <w:ind w:left="1134" w:right="622" w:hanging="567"/>
      </w:pPr>
      <w:r>
        <w:t>(i)</w:t>
      </w:r>
      <w:r>
        <w:tab/>
        <w:t>all the balls drawn are green,</w:t>
      </w:r>
      <w:r>
        <w:tab/>
        <w:t>[2]</w:t>
      </w:r>
    </w:p>
    <w:p w:rsidR="003A4851" w:rsidRDefault="003A4851" w:rsidP="003A4851">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933B3D">
            <w:pPr>
              <w:tabs>
                <w:tab w:val="right" w:pos="9072"/>
              </w:tabs>
              <w:ind w:left="1134" w:right="622" w:hanging="567"/>
            </w:pPr>
            <m:oMath>
              <m:f>
                <m:fPr>
                  <m:ctrlPr>
                    <w:rPr>
                      <w:rFonts w:ascii="Cambria Math" w:hAnsi="Cambria Math"/>
                      <w:i/>
                      <w:sz w:val="32"/>
                      <w:szCs w:val="32"/>
                    </w:rPr>
                  </m:ctrlPr>
                </m:fPr>
                <m:num>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4</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0</m:t>
                          </m:r>
                        </m:den>
                      </m:f>
                    </m:e>
                  </m:d>
                </m:num>
                <m:den>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4</m:t>
                          </m:r>
                        </m:den>
                      </m:f>
                    </m:e>
                  </m:d>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210</m:t>
                  </m:r>
                </m:den>
              </m:f>
              <m:r>
                <w:rPr>
                  <w:rFonts w:ascii="Cambria Math" w:hAnsi="Cambria Math"/>
                  <w:sz w:val="32"/>
                  <w:szCs w:val="32"/>
                </w:rPr>
                <m:t xml:space="preserve"> </m:t>
              </m:r>
            </m:oMath>
            <w:r w:rsidR="00933B3D">
              <w:t xml:space="preserve"> or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14</m:t>
                  </m:r>
                </m:den>
              </m:f>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933B3D">
              <w:rPr>
                <w:rStyle w:val="StyleArial11pt"/>
              </w:rPr>
              <w:t>determines number of ways of selecting 4 green balls</w:t>
            </w:r>
          </w:p>
          <w:p w:rsidR="00690AE0" w:rsidRDefault="00690AE0" w:rsidP="000F3742">
            <w:pPr>
              <w:rPr>
                <w:rStyle w:val="StyleArial11pt"/>
              </w:rPr>
            </w:pPr>
            <w:r>
              <w:rPr>
                <w:rStyle w:val="StyleArial11pt"/>
                <w:rFonts w:ascii="Wingdings" w:hAnsi="Wingdings"/>
              </w:rPr>
              <w:t></w:t>
            </w:r>
            <w:r>
              <w:rPr>
                <w:rStyle w:val="StyleArial11pt"/>
              </w:rPr>
              <w:t xml:space="preserve"> </w:t>
            </w:r>
            <w:r w:rsidR="00933B3D">
              <w:rPr>
                <w:rStyle w:val="StyleArial11pt"/>
              </w:rPr>
              <w:t>calculates probability</w:t>
            </w:r>
          </w:p>
        </w:tc>
      </w:tr>
    </w:tbl>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r>
        <w:t>(ii)</w:t>
      </w:r>
      <w:r>
        <w:tab/>
        <w:t>at least one ball of each colour is drawn,</w:t>
      </w:r>
      <w:r>
        <w:tab/>
        <w:t>[2]</w:t>
      </w:r>
    </w:p>
    <w:p w:rsidR="003A4851" w:rsidRDefault="003A4851" w:rsidP="003A4851">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933B3D" w:rsidP="00933B3D">
            <w:pPr>
              <w:tabs>
                <w:tab w:val="left" w:pos="2280"/>
                <w:tab w:val="right" w:pos="9072"/>
              </w:tabs>
              <w:ind w:left="1134" w:right="622" w:hanging="567"/>
            </w:pPr>
            <w:r>
              <w:t>Either</w:t>
            </w:r>
            <w:r>
              <w:tab/>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194</m:t>
                  </m:r>
                </m:num>
                <m:den>
                  <m:r>
                    <w:rPr>
                      <w:rFonts w:ascii="Cambria Math" w:hAnsi="Cambria Math"/>
                      <w:sz w:val="28"/>
                      <w:szCs w:val="28"/>
                    </w:rPr>
                    <m:t>210</m:t>
                  </m:r>
                </m:den>
              </m:f>
            </m:oMath>
            <w:r>
              <w:t xml:space="preserve">  or </w:t>
            </w:r>
            <m:oMath>
              <m:f>
                <m:fPr>
                  <m:ctrlPr>
                    <w:rPr>
                      <w:rFonts w:ascii="Cambria Math" w:hAnsi="Cambria Math"/>
                      <w:i/>
                      <w:sz w:val="28"/>
                      <w:szCs w:val="28"/>
                    </w:rPr>
                  </m:ctrlPr>
                </m:fPr>
                <m:num>
                  <m:r>
                    <w:rPr>
                      <w:rFonts w:ascii="Cambria Math" w:hAnsi="Cambria Math"/>
                      <w:sz w:val="28"/>
                      <w:szCs w:val="28"/>
                    </w:rPr>
                    <m:t>97</m:t>
                  </m:r>
                </m:num>
                <m:den>
                  <m:r>
                    <w:rPr>
                      <w:rFonts w:ascii="Cambria Math" w:hAnsi="Cambria Math"/>
                      <w:sz w:val="28"/>
                      <w:szCs w:val="28"/>
                    </w:rPr>
                    <m:t>105</m:t>
                  </m:r>
                </m:den>
              </m:f>
            </m:oMath>
          </w:p>
          <w:p w:rsidR="00933B3D" w:rsidRDefault="00933B3D" w:rsidP="00933B3D">
            <w:pPr>
              <w:tabs>
                <w:tab w:val="right" w:pos="9072"/>
              </w:tabs>
              <w:ind w:left="1134" w:right="622" w:hanging="567"/>
            </w:pPr>
          </w:p>
          <w:p w:rsidR="00933B3D" w:rsidRDefault="00933B3D" w:rsidP="00933B3D">
            <w:pPr>
              <w:tabs>
                <w:tab w:val="left" w:pos="2280"/>
                <w:tab w:val="right" w:pos="9072"/>
              </w:tabs>
              <w:ind w:left="1134" w:right="622" w:hanging="567"/>
            </w:pPr>
            <w:r>
              <w:t xml:space="preserve">Or </w:t>
            </w:r>
            <w:r>
              <w:tab/>
            </w:r>
            <w:r>
              <w:tab/>
            </w:r>
            <m:oMath>
              <m:f>
                <m:fPr>
                  <m:ctrlPr>
                    <w:rPr>
                      <w:rFonts w:ascii="Cambria Math" w:hAnsi="Cambria Math"/>
                      <w:i/>
                      <w:sz w:val="32"/>
                      <w:szCs w:val="32"/>
                    </w:rPr>
                  </m:ctrlPr>
                </m:fPr>
                <m:num>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1</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3</m:t>
                          </m:r>
                        </m:den>
                      </m:f>
                    </m:e>
                  </m:d>
                  <m:r>
                    <w:rPr>
                      <w:rFonts w:ascii="Cambria Math" w:hAnsi="Cambria Math"/>
                      <w:sz w:val="32"/>
                      <w:szCs w:val="32"/>
                    </w:rPr>
                    <m:t>+</m:t>
                  </m:r>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2</m:t>
                          </m:r>
                        </m:den>
                      </m:f>
                    </m:e>
                  </m:d>
                  <m:r>
                    <w:rPr>
                      <w:rFonts w:ascii="Cambria Math" w:hAnsi="Cambria Math"/>
                      <w:sz w:val="32"/>
                      <w:szCs w:val="32"/>
                    </w:rPr>
                    <m:t>+</m:t>
                  </m:r>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3</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1</m:t>
                          </m:r>
                        </m:den>
                      </m:f>
                    </m:e>
                  </m:d>
                </m:num>
                <m:den>
                  <m:r>
                    <w:rPr>
                      <w:rFonts w:ascii="Cambria Math" w:hAnsi="Cambria Math"/>
                      <w:sz w:val="32"/>
                      <w:szCs w:val="32"/>
                    </w:rPr>
                    <m:t>210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80+90+24</m:t>
                  </m:r>
                </m:num>
                <m:den>
                  <m:r>
                    <w:rPr>
                      <w:rFonts w:ascii="Cambria Math" w:hAnsi="Cambria Math"/>
                      <w:sz w:val="32"/>
                      <w:szCs w:val="32"/>
                    </w:rPr>
                    <m:t>210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194</m:t>
                  </m:r>
                </m:num>
                <m:den>
                  <m:r>
                    <w:rPr>
                      <w:rFonts w:ascii="Cambria Math" w:hAnsi="Cambria Math"/>
                      <w:sz w:val="32"/>
                      <w:szCs w:val="32"/>
                    </w:rPr>
                    <m:t>210</m:t>
                  </m:r>
                </m:den>
              </m:f>
            </m:oMath>
            <w:r w:rsidR="00C825E8">
              <w:t xml:space="preserve">  or </w:t>
            </w:r>
            <m:oMath>
              <m:f>
                <m:fPr>
                  <m:ctrlPr>
                    <w:rPr>
                      <w:rFonts w:ascii="Cambria Math" w:hAnsi="Cambria Math"/>
                      <w:i/>
                      <w:sz w:val="32"/>
                      <w:szCs w:val="32"/>
                    </w:rPr>
                  </m:ctrlPr>
                </m:fPr>
                <m:num>
                  <m:r>
                    <w:rPr>
                      <w:rFonts w:ascii="Cambria Math" w:hAnsi="Cambria Math"/>
                      <w:sz w:val="32"/>
                      <w:szCs w:val="32"/>
                    </w:rPr>
                    <m:t>97</m:t>
                  </m:r>
                </m:num>
                <m:den>
                  <m:r>
                    <w:rPr>
                      <w:rFonts w:ascii="Cambria Math" w:hAnsi="Cambria Math"/>
                      <w:sz w:val="32"/>
                      <w:szCs w:val="32"/>
                    </w:rPr>
                    <m:t>105</m:t>
                  </m:r>
                </m:den>
              </m:f>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DE3433">
              <w:rPr>
                <w:rStyle w:val="StyleArial11pt"/>
              </w:rPr>
              <w:t>determines number of ways of selecting at least one ball of each colour</w:t>
            </w:r>
          </w:p>
          <w:p w:rsidR="00690AE0" w:rsidRDefault="00690AE0" w:rsidP="000F3742">
            <w:pPr>
              <w:rPr>
                <w:rStyle w:val="StyleArial11pt"/>
              </w:rPr>
            </w:pPr>
            <w:r>
              <w:rPr>
                <w:rStyle w:val="StyleArial11pt"/>
                <w:rFonts w:ascii="Wingdings" w:hAnsi="Wingdings"/>
              </w:rPr>
              <w:t></w:t>
            </w:r>
            <w:r>
              <w:rPr>
                <w:rStyle w:val="StyleArial11pt"/>
              </w:rPr>
              <w:t xml:space="preserve"> </w:t>
            </w:r>
            <w:r w:rsidR="00DE3433">
              <w:rPr>
                <w:rStyle w:val="StyleArial11pt"/>
              </w:rPr>
              <w:t>calculates probability</w:t>
            </w:r>
          </w:p>
        </w:tc>
      </w:tr>
    </w:tbl>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r>
        <w:t>(iii)</w:t>
      </w:r>
      <w:r>
        <w:tab/>
        <w:t>at least two green balls are drawn, given that at least one of each colour is drawn.</w:t>
      </w:r>
      <w:r>
        <w:tab/>
        <w:t>[3]</w:t>
      </w:r>
    </w:p>
    <w:p w:rsidR="003A4851" w:rsidRDefault="003A4851" w:rsidP="003A4851">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E33D4F">
            <w:pPr>
              <w:tabs>
                <w:tab w:val="right" w:pos="9072"/>
              </w:tabs>
              <w:ind w:left="567" w:right="622"/>
            </w:pPr>
            <m:oMath>
              <m:f>
                <m:fPr>
                  <m:ctrlPr>
                    <w:rPr>
                      <w:rFonts w:ascii="Cambria Math" w:hAnsi="Cambria Math"/>
                      <w:i/>
                      <w:sz w:val="32"/>
                      <w:szCs w:val="32"/>
                    </w:rPr>
                  </m:ctrlPr>
                </m:fPr>
                <m:num>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2</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m:t>
                          </m:r>
                        </m:den>
                      </m:f>
                    </m:e>
                  </m:d>
                  <m:r>
                    <w:rPr>
                      <w:rFonts w:ascii="Cambria Math" w:hAnsi="Cambria Math"/>
                      <w:sz w:val="32"/>
                      <w:szCs w:val="32"/>
                    </w:rPr>
                    <m:t>+</m:t>
                  </m:r>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3</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1</m:t>
                          </m:r>
                        </m:den>
                      </m:f>
                    </m:e>
                  </m:d>
                </m:num>
                <m:den>
                  <m:r>
                    <w:rPr>
                      <w:rFonts w:ascii="Cambria Math" w:hAnsi="Cambria Math"/>
                      <w:sz w:val="32"/>
                      <w:szCs w:val="32"/>
                    </w:rPr>
                    <m:t>194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90+80</m:t>
                  </m:r>
                </m:num>
                <m:den>
                  <m:r>
                    <w:rPr>
                      <w:rFonts w:ascii="Cambria Math" w:hAnsi="Cambria Math"/>
                      <w:sz w:val="32"/>
                      <w:szCs w:val="32"/>
                    </w:rPr>
                    <m:t>194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170</m:t>
                  </m:r>
                </m:num>
                <m:den>
                  <m:r>
                    <w:rPr>
                      <w:rFonts w:ascii="Cambria Math" w:hAnsi="Cambria Math"/>
                      <w:sz w:val="32"/>
                      <w:szCs w:val="32"/>
                    </w:rPr>
                    <m:t>194</m:t>
                  </m:r>
                </m:den>
              </m:f>
            </m:oMath>
            <w:r w:rsidR="00E33D4F">
              <w:t xml:space="preserve">  or  </w:t>
            </w:r>
            <m:oMath>
              <m:f>
                <m:fPr>
                  <m:ctrlPr>
                    <w:rPr>
                      <w:rFonts w:ascii="Cambria Math" w:hAnsi="Cambria Math"/>
                      <w:i/>
                      <w:sz w:val="32"/>
                      <w:szCs w:val="32"/>
                    </w:rPr>
                  </m:ctrlPr>
                </m:fPr>
                <m:num>
                  <m:r>
                    <w:rPr>
                      <w:rFonts w:ascii="Cambria Math" w:hAnsi="Cambria Math"/>
                      <w:sz w:val="32"/>
                      <w:szCs w:val="32"/>
                    </w:rPr>
                    <m:t>85</m:t>
                  </m:r>
                </m:num>
                <m:den>
                  <m:r>
                    <w:rPr>
                      <w:rFonts w:ascii="Cambria Math" w:hAnsi="Cambria Math"/>
                      <w:sz w:val="32"/>
                      <w:szCs w:val="32"/>
                    </w:rPr>
                    <m:t>97</m:t>
                  </m:r>
                </m:den>
              </m:f>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E33D4F">
              <w:rPr>
                <w:rStyle w:val="StyleArial11pt"/>
              </w:rPr>
              <w:t>applies conditional probability rule</w:t>
            </w:r>
          </w:p>
          <w:p w:rsidR="00690AE0" w:rsidRDefault="00690AE0" w:rsidP="000F3742">
            <w:pPr>
              <w:rPr>
                <w:rStyle w:val="StyleArial11pt"/>
              </w:rPr>
            </w:pPr>
            <w:r>
              <w:rPr>
                <w:rStyle w:val="StyleArial11pt"/>
                <w:rFonts w:ascii="Wingdings" w:hAnsi="Wingdings"/>
              </w:rPr>
              <w:t></w:t>
            </w:r>
            <w:r>
              <w:rPr>
                <w:rStyle w:val="StyleArial11pt"/>
              </w:rPr>
              <w:t xml:space="preserve"> </w:t>
            </w:r>
            <w:r w:rsidR="00E33D4F">
              <w:rPr>
                <w:rStyle w:val="StyleArial11pt"/>
              </w:rPr>
              <w:t>determines number of ways of selecting at least 2 green balls and at least one of each colour</w:t>
            </w:r>
          </w:p>
          <w:p w:rsidR="00E33D4F" w:rsidRDefault="00E33D4F" w:rsidP="00E33D4F">
            <w:pPr>
              <w:tabs>
                <w:tab w:val="right" w:pos="9072"/>
              </w:tabs>
              <w:ind w:left="567" w:right="622" w:hanging="567"/>
              <w:rPr>
                <w:rStyle w:val="StyleArial11pt"/>
              </w:rPr>
            </w:pPr>
            <w:r>
              <w:rPr>
                <w:rStyle w:val="StyleArial11pt"/>
              </w:rPr>
              <w:sym w:font="Wingdings" w:char="F0FC"/>
            </w:r>
            <w:r>
              <w:rPr>
                <w:rStyle w:val="StyleArial11pt"/>
              </w:rPr>
              <w:t xml:space="preserve"> calculates probability</w:t>
            </w:r>
          </w:p>
        </w:tc>
      </w:tr>
    </w:tbl>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567" w:right="622" w:hanging="567"/>
      </w:pPr>
      <w:r>
        <w:t>(b)</w:t>
      </w:r>
      <w:r>
        <w:tab/>
        <w:t>Are the events ‘at least 2 green balls are drawn’ and ‘at least one ball of each colour is drawn’ independent? Justify your answer.</w:t>
      </w:r>
      <w:r>
        <w:tab/>
        <w:t>[3]</w:t>
      </w:r>
    </w:p>
    <w:p w:rsidR="00B650CE" w:rsidRPr="00B650CE" w:rsidRDefault="00B650CE" w:rsidP="00B650CE">
      <w:pPr>
        <w:rPr>
          <w:szCs w:val="22"/>
        </w:rPr>
      </w:pPr>
    </w:p>
    <w:p w:rsidR="00B650CE" w:rsidRPr="00B650CE" w:rsidRDefault="00B650CE" w:rsidP="00B650CE">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E33D4F" w:rsidP="00E33D4F">
            <w:pPr>
              <w:tabs>
                <w:tab w:val="right" w:pos="9072"/>
              </w:tabs>
              <w:ind w:left="1134" w:right="622" w:hanging="567"/>
              <w:rPr>
                <w:sz w:val="32"/>
                <w:szCs w:val="32"/>
              </w:rPr>
            </w:pPr>
            <w:r>
              <w:t xml:space="preserve">P(at least 2 green balls) = </w:t>
            </w:r>
            <m:oMath>
              <m:f>
                <m:fPr>
                  <m:ctrlPr>
                    <w:rPr>
                      <w:rFonts w:ascii="Cambria Math" w:hAnsi="Cambria Math"/>
                      <w:i/>
                      <w:sz w:val="32"/>
                      <w:szCs w:val="32"/>
                    </w:rPr>
                  </m:ctrlPr>
                </m:fPr>
                <m:num>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2</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m:t>
                          </m:r>
                        </m:den>
                      </m:f>
                    </m:e>
                  </m:d>
                  <m:r>
                    <w:rPr>
                      <w:rFonts w:ascii="Cambria Math" w:hAnsi="Cambria Math"/>
                      <w:sz w:val="32"/>
                      <w:szCs w:val="32"/>
                    </w:rPr>
                    <m:t>+</m:t>
                  </m:r>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3</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1</m:t>
                          </m:r>
                        </m:den>
                      </m:f>
                    </m:e>
                  </m:d>
                  <m:r>
                    <w:rPr>
                      <w:rFonts w:ascii="Cambria Math" w:hAnsi="Cambria Math"/>
                      <w:sz w:val="32"/>
                      <w:szCs w:val="32"/>
                    </w:rPr>
                    <m:t>+</m:t>
                  </m:r>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4</m:t>
                          </m:r>
                        </m:den>
                      </m:f>
                    </m:e>
                  </m:d>
                  <m:d>
                    <m:dPr>
                      <m:ctrlPr>
                        <w:rPr>
                          <w:rFonts w:ascii="Cambria Math" w:hAnsi="Cambria Math"/>
                          <w:i/>
                          <w:sz w:val="32"/>
                          <w:szCs w:val="32"/>
                        </w:rPr>
                      </m:ctrlPr>
                    </m:dPr>
                    <m:e>
                      <m:f>
                        <m:fPr>
                          <m:type m:val="noBa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0</m:t>
                          </m:r>
                        </m:den>
                      </m:f>
                    </m:e>
                  </m:d>
                </m:num>
                <m:den>
                  <m:r>
                    <w:rPr>
                      <w:rFonts w:ascii="Cambria Math" w:hAnsi="Cambria Math"/>
                      <w:sz w:val="32"/>
                      <w:szCs w:val="32"/>
                    </w:rPr>
                    <m:t>210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185</m:t>
                  </m:r>
                </m:num>
                <m:den>
                  <m:r>
                    <w:rPr>
                      <w:rFonts w:ascii="Cambria Math" w:hAnsi="Cambria Math"/>
                      <w:sz w:val="32"/>
                      <w:szCs w:val="32"/>
                    </w:rPr>
                    <m:t>210</m:t>
                  </m:r>
                </m:den>
              </m:f>
            </m:oMath>
          </w:p>
          <w:p w:rsidR="00E33D4F" w:rsidRDefault="00E33D4F" w:rsidP="00E33D4F">
            <w:pPr>
              <w:tabs>
                <w:tab w:val="right" w:pos="9072"/>
              </w:tabs>
              <w:ind w:left="1134" w:right="622" w:hanging="567"/>
            </w:pPr>
            <w:r>
              <w:t xml:space="preserve">P(at least one ball of each colour) = </w:t>
            </w:r>
            <m:oMath>
              <m:f>
                <m:fPr>
                  <m:ctrlPr>
                    <w:rPr>
                      <w:rFonts w:ascii="Cambria Math" w:hAnsi="Cambria Math"/>
                      <w:i/>
                    </w:rPr>
                  </m:ctrlPr>
                </m:fPr>
                <m:num>
                  <m:r>
                    <w:rPr>
                      <w:rFonts w:ascii="Cambria Math" w:hAnsi="Cambria Math"/>
                    </w:rPr>
                    <m:t>194</m:t>
                  </m:r>
                </m:num>
                <m:den>
                  <m:r>
                    <w:rPr>
                      <w:rFonts w:ascii="Cambria Math" w:hAnsi="Cambria Math"/>
                    </w:rPr>
                    <m:t>210</m:t>
                  </m:r>
                </m:den>
              </m:f>
            </m:oMath>
          </w:p>
          <w:p w:rsidR="00E773F2" w:rsidRDefault="00E773F2" w:rsidP="00E33D4F">
            <w:pPr>
              <w:tabs>
                <w:tab w:val="right" w:pos="9072"/>
              </w:tabs>
              <w:ind w:left="1134" w:right="622" w:hanging="567"/>
            </w:pPr>
            <w:r>
              <w:t xml:space="preserve">P(at least 2 green balls and at least one of each colour) = </w:t>
            </w:r>
            <m:oMath>
              <m:f>
                <m:fPr>
                  <m:ctrlPr>
                    <w:rPr>
                      <w:rFonts w:ascii="Cambria Math" w:hAnsi="Cambria Math"/>
                      <w:i/>
                    </w:rPr>
                  </m:ctrlPr>
                </m:fPr>
                <m:num>
                  <m:r>
                    <w:rPr>
                      <w:rFonts w:ascii="Cambria Math" w:hAnsi="Cambria Math"/>
                    </w:rPr>
                    <m:t>170</m:t>
                  </m:r>
                </m:num>
                <m:den>
                  <m:r>
                    <w:rPr>
                      <w:rFonts w:ascii="Cambria Math" w:hAnsi="Cambria Math"/>
                    </w:rPr>
                    <m:t>210</m:t>
                  </m:r>
                </m:den>
              </m:f>
            </m:oMath>
          </w:p>
          <w:p w:rsidR="00E773F2" w:rsidRDefault="00E773F2" w:rsidP="00E33D4F">
            <w:pPr>
              <w:tabs>
                <w:tab w:val="right" w:pos="9072"/>
              </w:tabs>
              <w:ind w:left="1134" w:right="622" w:hanging="567"/>
            </w:pPr>
          </w:p>
          <w:p w:rsidR="00E773F2" w:rsidRDefault="00E773F2" w:rsidP="00E33D4F">
            <w:pPr>
              <w:tabs>
                <w:tab w:val="right" w:pos="9072"/>
              </w:tabs>
              <w:ind w:left="1134" w:right="622" w:hanging="567"/>
            </w:pPr>
            <w:r>
              <w:t xml:space="preserve">Since </w:t>
            </w:r>
            <m:oMath>
              <m:f>
                <m:fPr>
                  <m:ctrlPr>
                    <w:rPr>
                      <w:rFonts w:ascii="Cambria Math" w:hAnsi="Cambria Math"/>
                      <w:i/>
                    </w:rPr>
                  </m:ctrlPr>
                </m:fPr>
                <m:num>
                  <m:r>
                    <w:rPr>
                      <w:rFonts w:ascii="Cambria Math" w:hAnsi="Cambria Math"/>
                    </w:rPr>
                    <m:t>185</m:t>
                  </m:r>
                </m:num>
                <m:den>
                  <m:r>
                    <w:rPr>
                      <w:rFonts w:ascii="Cambria Math" w:hAnsi="Cambria Math"/>
                    </w:rPr>
                    <m:t>210</m:t>
                  </m:r>
                </m:den>
              </m:f>
              <m:r>
                <w:rPr>
                  <w:rFonts w:ascii="Cambria Math" w:hAnsi="Cambria Math"/>
                </w:rPr>
                <m:t>×</m:t>
              </m:r>
              <m:f>
                <m:fPr>
                  <m:ctrlPr>
                    <w:rPr>
                      <w:rFonts w:ascii="Cambria Math" w:hAnsi="Cambria Math"/>
                      <w:i/>
                    </w:rPr>
                  </m:ctrlPr>
                </m:fPr>
                <m:num>
                  <m:r>
                    <w:rPr>
                      <w:rFonts w:ascii="Cambria Math" w:hAnsi="Cambria Math"/>
                    </w:rPr>
                    <m:t>194</m:t>
                  </m:r>
                </m:num>
                <m:den>
                  <m:r>
                    <w:rPr>
                      <w:rFonts w:ascii="Cambria Math" w:hAnsi="Cambria Math"/>
                    </w:rPr>
                    <m:t>210</m:t>
                  </m:r>
                </m:den>
              </m:f>
              <m:r>
                <w:rPr>
                  <w:rFonts w:ascii="Cambria Math" w:hAnsi="Cambria Math"/>
                </w:rPr>
                <m:t>=</m:t>
              </m:r>
              <m:f>
                <m:fPr>
                  <m:ctrlPr>
                    <w:rPr>
                      <w:rFonts w:ascii="Cambria Math" w:hAnsi="Cambria Math"/>
                      <w:i/>
                    </w:rPr>
                  </m:ctrlPr>
                </m:fPr>
                <m:num>
                  <m:r>
                    <w:rPr>
                      <w:rFonts w:ascii="Cambria Math" w:hAnsi="Cambria Math"/>
                    </w:rPr>
                    <m:t>3007</m:t>
                  </m:r>
                </m:num>
                <m:den>
                  <m:r>
                    <w:rPr>
                      <w:rFonts w:ascii="Cambria Math" w:hAnsi="Cambria Math"/>
                    </w:rPr>
                    <m:t>3675</m:t>
                  </m:r>
                </m:den>
              </m:f>
              <m:r>
                <w:rPr>
                  <w:rFonts w:ascii="Cambria Math" w:hAnsi="Cambria Math"/>
                </w:rPr>
                <m:t>≠</m:t>
              </m:r>
              <m:f>
                <m:fPr>
                  <m:ctrlPr>
                    <w:rPr>
                      <w:rFonts w:ascii="Cambria Math" w:hAnsi="Cambria Math"/>
                      <w:i/>
                    </w:rPr>
                  </m:ctrlPr>
                </m:fPr>
                <m:num>
                  <m:r>
                    <w:rPr>
                      <w:rFonts w:ascii="Cambria Math" w:hAnsi="Cambria Math"/>
                    </w:rPr>
                    <m:t>170</m:t>
                  </m:r>
                </m:num>
                <m:den>
                  <m:r>
                    <w:rPr>
                      <w:rFonts w:ascii="Cambria Math" w:hAnsi="Cambria Math"/>
                    </w:rPr>
                    <m:t>210</m:t>
                  </m:r>
                </m:den>
              </m:f>
            </m:oMath>
            <w:r>
              <w:t xml:space="preserve"> , the events are not independent</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E773F2">
              <w:rPr>
                <w:rStyle w:val="StyleArial11pt"/>
              </w:rPr>
              <w:t>calculates probability of at least 2 green balls</w:t>
            </w:r>
          </w:p>
          <w:p w:rsidR="00690AE0" w:rsidRDefault="00690AE0" w:rsidP="000F3742">
            <w:pPr>
              <w:rPr>
                <w:rStyle w:val="StyleArial11pt"/>
              </w:rPr>
            </w:pPr>
            <w:r>
              <w:rPr>
                <w:rStyle w:val="StyleArial11pt"/>
                <w:rFonts w:ascii="Wingdings" w:hAnsi="Wingdings"/>
              </w:rPr>
              <w:t></w:t>
            </w:r>
            <w:r>
              <w:rPr>
                <w:rStyle w:val="StyleArial11pt"/>
              </w:rPr>
              <w:t xml:space="preserve"> </w:t>
            </w:r>
            <w:r w:rsidR="00E773F2">
              <w:rPr>
                <w:rStyle w:val="StyleArial11pt"/>
              </w:rPr>
              <w:t xml:space="preserve">multiplies </w:t>
            </w:r>
            <m:oMath>
              <m:f>
                <m:fPr>
                  <m:ctrlPr>
                    <w:rPr>
                      <w:rFonts w:ascii="Cambria Math" w:hAnsi="Cambria Math"/>
                      <w:i/>
                    </w:rPr>
                  </m:ctrlPr>
                </m:fPr>
                <m:num>
                  <m:r>
                    <w:rPr>
                      <w:rFonts w:ascii="Cambria Math" w:hAnsi="Cambria Math"/>
                    </w:rPr>
                    <m:t>185</m:t>
                  </m:r>
                </m:num>
                <m:den>
                  <m:r>
                    <w:rPr>
                      <w:rFonts w:ascii="Cambria Math" w:hAnsi="Cambria Math"/>
                    </w:rPr>
                    <m:t>210</m:t>
                  </m:r>
                </m:den>
              </m:f>
              <m:r>
                <w:rPr>
                  <w:rFonts w:ascii="Cambria Math" w:hAnsi="Cambria Math"/>
                </w:rPr>
                <m:t>×</m:t>
              </m:r>
              <m:f>
                <m:fPr>
                  <m:ctrlPr>
                    <w:rPr>
                      <w:rFonts w:ascii="Cambria Math" w:hAnsi="Cambria Math"/>
                      <w:i/>
                    </w:rPr>
                  </m:ctrlPr>
                </m:fPr>
                <m:num>
                  <m:r>
                    <w:rPr>
                      <w:rFonts w:ascii="Cambria Math" w:hAnsi="Cambria Math"/>
                    </w:rPr>
                    <m:t>194</m:t>
                  </m:r>
                </m:num>
                <m:den>
                  <m:r>
                    <w:rPr>
                      <w:rFonts w:ascii="Cambria Math" w:hAnsi="Cambria Math"/>
                    </w:rPr>
                    <m:t>210</m:t>
                  </m:r>
                </m:den>
              </m:f>
            </m:oMath>
            <w:r w:rsidR="00E773F2">
              <w:t xml:space="preserve"> and compares with </w:t>
            </w:r>
            <m:oMath>
              <m:f>
                <m:fPr>
                  <m:ctrlPr>
                    <w:rPr>
                      <w:rFonts w:ascii="Cambria Math" w:hAnsi="Cambria Math"/>
                      <w:i/>
                    </w:rPr>
                  </m:ctrlPr>
                </m:fPr>
                <m:num>
                  <m:r>
                    <w:rPr>
                      <w:rFonts w:ascii="Cambria Math" w:hAnsi="Cambria Math"/>
                    </w:rPr>
                    <m:t>170</m:t>
                  </m:r>
                </m:num>
                <m:den>
                  <m:r>
                    <w:rPr>
                      <w:rFonts w:ascii="Cambria Math" w:hAnsi="Cambria Math"/>
                    </w:rPr>
                    <m:t>210</m:t>
                  </m:r>
                </m:den>
              </m:f>
            </m:oMath>
          </w:p>
          <w:p w:rsidR="00E33D4F" w:rsidRDefault="00E773F2" w:rsidP="00E773F2">
            <w:pPr>
              <w:rPr>
                <w:rStyle w:val="StyleArial11pt"/>
              </w:rPr>
            </w:pPr>
            <w:r>
              <w:rPr>
                <w:rStyle w:val="StyleArial11pt"/>
              </w:rPr>
              <w:sym w:font="Wingdings" w:char="F0FC"/>
            </w:r>
            <w:r>
              <w:rPr>
                <w:rStyle w:val="StyleArial11pt"/>
              </w:rPr>
              <w:t xml:space="preserve"> concludes events are not independent</w:t>
            </w:r>
          </w:p>
        </w:tc>
      </w:tr>
    </w:tbl>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tabs>
          <w:tab w:val="right" w:pos="9356"/>
        </w:tabs>
        <w:rPr>
          <w:b/>
          <w:szCs w:val="22"/>
        </w:rPr>
      </w:pPr>
      <w:r w:rsidRPr="00B650CE">
        <w:rPr>
          <w:b/>
          <w:szCs w:val="22"/>
        </w:rPr>
        <w:t xml:space="preserve">Question </w:t>
      </w:r>
      <w:r w:rsidR="00B00A2C">
        <w:rPr>
          <w:b/>
          <w:szCs w:val="22"/>
        </w:rPr>
        <w:t>15</w:t>
      </w:r>
      <w:r w:rsidRPr="00B650CE">
        <w:rPr>
          <w:b/>
          <w:szCs w:val="22"/>
        </w:rPr>
        <w:tab/>
        <w:t>(</w:t>
      </w:r>
      <w:r w:rsidR="003A4851">
        <w:rPr>
          <w:b/>
          <w:szCs w:val="22"/>
        </w:rPr>
        <w:t>7</w:t>
      </w:r>
      <w:r w:rsidRPr="00B650CE">
        <w:rPr>
          <w:b/>
          <w:szCs w:val="22"/>
        </w:rPr>
        <w:t xml:space="preserve"> marks)</w:t>
      </w:r>
    </w:p>
    <w:p w:rsidR="00B650CE" w:rsidRPr="00B650CE" w:rsidRDefault="00B650CE" w:rsidP="00B650CE">
      <w:pPr>
        <w:rPr>
          <w:szCs w:val="22"/>
        </w:rPr>
      </w:pPr>
    </w:p>
    <w:p w:rsidR="003A4851" w:rsidRDefault="003A4851" w:rsidP="003A4851">
      <w:pPr>
        <w:tabs>
          <w:tab w:val="right" w:pos="9072"/>
        </w:tabs>
        <w:ind w:left="567" w:right="622" w:hanging="567"/>
      </w:pPr>
      <w:r>
        <w:t xml:space="preserve">The continuous random variable </w:t>
      </w:r>
      <m:oMath>
        <m:r>
          <w:rPr>
            <w:rFonts w:ascii="Cambria Math" w:hAnsi="Cambria Math"/>
          </w:rPr>
          <m:t>X</m:t>
        </m:r>
      </m:oMath>
      <w:r>
        <w:t xml:space="preserve"> has probability density function </w:t>
      </w:r>
      <m:oMath>
        <m:r>
          <w:rPr>
            <w:rFonts w:ascii="Cambria Math" w:hAnsi="Cambria Math"/>
          </w:rPr>
          <m:t>f</m:t>
        </m:r>
      </m:oMath>
      <w:r>
        <w:t xml:space="preserve"> given by:</w:t>
      </w: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e>
                    <m:r>
                      <w:rPr>
                        <w:rFonts w:ascii="Cambria Math" w:hAnsi="Cambria Math"/>
                      </w:rPr>
                      <m:t>-2≤x≤2</m:t>
                    </m:r>
                  </m:e>
                </m:mr>
                <m:mr>
                  <m:e>
                    <m:r>
                      <w:rPr>
                        <w:rFonts w:ascii="Cambria Math" w:hAnsi="Cambria Math"/>
                      </w:rPr>
                      <m:t>0</m:t>
                    </m:r>
                  </m:e>
                  <m:e>
                    <m:r>
                      <m:rPr>
                        <m:sty m:val="p"/>
                      </m:rPr>
                      <w:rPr>
                        <w:rFonts w:ascii="Cambria Math" w:hAnsi="Cambria Math"/>
                      </w:rPr>
                      <m:t>otherwise</m:t>
                    </m:r>
                  </m:e>
                </m:mr>
              </m:m>
            </m:e>
          </m:d>
        </m:oMath>
      </m:oMathPara>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(a)</w:t>
      </w:r>
      <w:r>
        <w:tab/>
        <w:t xml:space="preserve">Show that </w:t>
      </w:r>
      <m:oMath>
        <m:r>
          <w:rPr>
            <w:rFonts w:ascii="Cambria Math" w:hAnsi="Cambria Math"/>
          </w:rPr>
          <m:t>k=</m:t>
        </m:r>
        <m:f>
          <m:fPr>
            <m:ctrlPr>
              <w:rPr>
                <w:rFonts w:ascii="Cambria Math" w:hAnsi="Cambria Math"/>
                <w:i/>
              </w:rPr>
            </m:ctrlPr>
          </m:fPr>
          <m:num>
            <m:r>
              <w:rPr>
                <w:rFonts w:ascii="Cambria Math" w:hAnsi="Cambria Math"/>
              </w:rPr>
              <m:t>3</m:t>
            </m:r>
          </m:num>
          <m:den>
            <m:r>
              <w:rPr>
                <w:rFonts w:ascii="Cambria Math" w:hAnsi="Cambria Math"/>
              </w:rPr>
              <m:t>32</m:t>
            </m:r>
          </m:den>
        </m:f>
      </m:oMath>
      <w:r>
        <w:t>.</w:t>
      </w:r>
      <w:r>
        <w:tab/>
        <w:t>[3]</w:t>
      </w:r>
    </w:p>
    <w:p w:rsidR="003A4851" w:rsidRDefault="003A4851" w:rsidP="003A4851">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AA722C" w:rsidP="00AA722C">
            <w:pPr>
              <w:tabs>
                <w:tab w:val="right" w:pos="9072"/>
              </w:tabs>
              <w:ind w:left="567" w:right="622"/>
            </w:pPr>
            <w:r>
              <w:t xml:space="preserve">Using calculator,     </w:t>
            </w:r>
            <m:oMath>
              <m:nary>
                <m:naryPr>
                  <m:limLoc m:val="undOvr"/>
                  <m:ctrlPr>
                    <w:rPr>
                      <w:rFonts w:ascii="Cambria Math" w:hAnsi="Cambria Math"/>
                      <w:i/>
                    </w:rPr>
                  </m:ctrlPr>
                </m:naryPr>
                <m:sub>
                  <m:r>
                    <w:rPr>
                      <w:rFonts w:ascii="Cambria Math" w:hAnsi="Cambria Math"/>
                    </w:rPr>
                    <m:t>-2</m:t>
                  </m:r>
                </m:sub>
                <m:sup>
                  <m:r>
                    <w:rPr>
                      <w:rFonts w:ascii="Cambria Math" w:hAnsi="Cambria Math"/>
                    </w:rPr>
                    <m:t>2</m:t>
                  </m:r>
                </m:sup>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e>
              </m:nary>
              <m:r>
                <w:rPr>
                  <w:rFonts w:ascii="Cambria Math" w:hAnsi="Cambria Math"/>
                </w:rPr>
                <m:t>dx=</m:t>
              </m:r>
              <m:f>
                <m:fPr>
                  <m:ctrlPr>
                    <w:rPr>
                      <w:rFonts w:ascii="Cambria Math" w:hAnsi="Cambria Math"/>
                      <w:i/>
                    </w:rPr>
                  </m:ctrlPr>
                </m:fPr>
                <m:num>
                  <m:r>
                    <w:rPr>
                      <w:rFonts w:ascii="Cambria Math" w:hAnsi="Cambria Math"/>
                    </w:rPr>
                    <m:t>32</m:t>
                  </m:r>
                </m:num>
                <m:den>
                  <m:r>
                    <w:rPr>
                      <w:rFonts w:ascii="Cambria Math" w:hAnsi="Cambria Math"/>
                    </w:rPr>
                    <m:t>3</m:t>
                  </m:r>
                </m:den>
              </m:f>
            </m:oMath>
          </w:p>
          <w:p w:rsidR="00AA722C" w:rsidRDefault="00AA722C" w:rsidP="00AA722C">
            <w:pPr>
              <w:tabs>
                <w:tab w:val="right" w:pos="9072"/>
              </w:tabs>
              <w:ind w:left="567" w:right="622"/>
            </w:pPr>
            <w:r>
              <w:t xml:space="preserve">Since, </w:t>
            </w:r>
            <m:oMath>
              <m:nary>
                <m:naryPr>
                  <m:limLoc m:val="undOvr"/>
                  <m:ctrlPr>
                    <w:rPr>
                      <w:rFonts w:ascii="Cambria Math" w:hAnsi="Cambria Math"/>
                      <w:i/>
                    </w:rPr>
                  </m:ctrlPr>
                </m:naryPr>
                <m:sub>
                  <m:r>
                    <w:rPr>
                      <w:rFonts w:ascii="Cambria Math" w:hAnsi="Cambria Math"/>
                    </w:rPr>
                    <m:t>-2</m:t>
                  </m:r>
                </m:sub>
                <m:sup>
                  <m:r>
                    <w:rPr>
                      <w:rFonts w:ascii="Cambria Math" w:hAnsi="Cambria Math"/>
                    </w:rPr>
                    <m:t>2</m:t>
                  </m:r>
                </m:sup>
                <m:e>
                  <m:r>
                    <w:rPr>
                      <w:rFonts w:ascii="Cambria Math" w:hAnsi="Cambria Math"/>
                    </w:rPr>
                    <m:t>k</m:t>
                  </m:r>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e>
              </m:nary>
              <m:r>
                <w:rPr>
                  <w:rFonts w:ascii="Cambria Math" w:hAnsi="Cambria Math"/>
                </w:rPr>
                <m:t>dx=1</m:t>
              </m:r>
            </m:oMath>
            <w:r>
              <w:t xml:space="preserve">,  </w:t>
            </w:r>
            <m:oMath>
              <m:r>
                <w:rPr>
                  <w:rFonts w:ascii="Cambria Math" w:hAnsi="Cambria Math"/>
                </w:rPr>
                <m:t>k.</m:t>
              </m:r>
              <m:f>
                <m:fPr>
                  <m:ctrlPr>
                    <w:rPr>
                      <w:rFonts w:ascii="Cambria Math" w:hAnsi="Cambria Math"/>
                      <w:i/>
                    </w:rPr>
                  </m:ctrlPr>
                </m:fPr>
                <m:num>
                  <m:r>
                    <w:rPr>
                      <w:rFonts w:ascii="Cambria Math" w:hAnsi="Cambria Math"/>
                    </w:rPr>
                    <m:t>32</m:t>
                  </m:r>
                </m:num>
                <m:den>
                  <m:r>
                    <w:rPr>
                      <w:rFonts w:ascii="Cambria Math" w:hAnsi="Cambria Math"/>
                    </w:rPr>
                    <m:t>3</m:t>
                  </m:r>
                </m:den>
              </m:f>
              <m:r>
                <w:rPr>
                  <w:rFonts w:ascii="Cambria Math" w:hAnsi="Cambria Math"/>
                </w:rPr>
                <m:t>=1</m:t>
              </m:r>
            </m:oMath>
          </w:p>
          <w:p w:rsidR="00AA722C" w:rsidRDefault="00AA722C" w:rsidP="00AA722C">
            <w:pPr>
              <w:tabs>
                <w:tab w:val="right" w:pos="9072"/>
              </w:tabs>
              <w:ind w:left="567" w:right="622"/>
            </w:pPr>
            <w:r>
              <w:t xml:space="preserve">Hence,  </w:t>
            </w:r>
            <m:oMath>
              <m:r>
                <w:rPr>
                  <w:rFonts w:ascii="Cambria Math" w:hAnsi="Cambria Math"/>
                </w:rPr>
                <m:t>k=</m:t>
              </m:r>
              <m:f>
                <m:fPr>
                  <m:ctrlPr>
                    <w:rPr>
                      <w:rFonts w:ascii="Cambria Math" w:hAnsi="Cambria Math"/>
                      <w:i/>
                    </w:rPr>
                  </m:ctrlPr>
                </m:fPr>
                <m:num>
                  <m:r>
                    <w:rPr>
                      <w:rFonts w:ascii="Cambria Math" w:hAnsi="Cambria Math"/>
                    </w:rPr>
                    <m:t>3</m:t>
                  </m:r>
                </m:num>
                <m:den>
                  <m:r>
                    <w:rPr>
                      <w:rFonts w:ascii="Cambria Math" w:hAnsi="Cambria Math"/>
                    </w:rPr>
                    <m:t>32</m:t>
                  </m:r>
                </m:den>
              </m:f>
            </m:oMath>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AA722C">
              <w:rPr>
                <w:rStyle w:val="StyleArial11pt"/>
              </w:rPr>
              <w:t xml:space="preserve">correctly evaluates </w:t>
            </w:r>
            <m:oMath>
              <m:nary>
                <m:naryPr>
                  <m:limLoc m:val="undOvr"/>
                  <m:ctrlPr>
                    <w:rPr>
                      <w:rFonts w:ascii="Cambria Math" w:hAnsi="Cambria Math"/>
                      <w:i/>
                    </w:rPr>
                  </m:ctrlPr>
                </m:naryPr>
                <m:sub>
                  <m:r>
                    <w:rPr>
                      <w:rFonts w:ascii="Cambria Math" w:hAnsi="Cambria Math"/>
                    </w:rPr>
                    <m:t>-2</m:t>
                  </m:r>
                </m:sub>
                <m:sup>
                  <m:r>
                    <w:rPr>
                      <w:rFonts w:ascii="Cambria Math" w:hAnsi="Cambria Math"/>
                    </w:rPr>
                    <m:t>2</m:t>
                  </m:r>
                </m:sup>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e>
              </m:nary>
              <m:r>
                <w:rPr>
                  <w:rFonts w:ascii="Cambria Math" w:hAnsi="Cambria Math"/>
                </w:rPr>
                <m:t>dx</m:t>
              </m:r>
            </m:oMath>
          </w:p>
          <w:p w:rsidR="00AA722C" w:rsidRDefault="00690AE0" w:rsidP="000F3742">
            <w:pPr>
              <w:rPr>
                <w:rStyle w:val="StyleArial11pt"/>
              </w:rPr>
            </w:pPr>
            <w:r>
              <w:rPr>
                <w:rStyle w:val="StyleArial11pt"/>
                <w:rFonts w:ascii="Wingdings" w:hAnsi="Wingdings"/>
              </w:rPr>
              <w:t></w:t>
            </w:r>
            <w:r>
              <w:rPr>
                <w:rStyle w:val="StyleArial11pt"/>
              </w:rPr>
              <w:t xml:space="preserve"> </w:t>
            </w:r>
            <w:r w:rsidR="00AA722C">
              <w:rPr>
                <w:rStyle w:val="StyleArial11pt"/>
              </w:rPr>
              <w:t xml:space="preserve">applies </w:t>
            </w:r>
            <m:oMath>
              <m:nary>
                <m:naryPr>
                  <m:limLoc m:val="undOvr"/>
                  <m:ctrlPr>
                    <w:rPr>
                      <w:rFonts w:ascii="Cambria Math" w:hAnsi="Cambria Math"/>
                      <w:i/>
                    </w:rPr>
                  </m:ctrlPr>
                </m:naryPr>
                <m:sub>
                  <m:r>
                    <w:rPr>
                      <w:rFonts w:ascii="Cambria Math" w:hAnsi="Cambria Math"/>
                    </w:rPr>
                    <m:t>-2</m:t>
                  </m:r>
                </m:sub>
                <m:sup>
                  <m:r>
                    <w:rPr>
                      <w:rFonts w:ascii="Cambria Math" w:hAnsi="Cambria Math"/>
                    </w:rPr>
                    <m:t>2</m:t>
                  </m:r>
                </m:sup>
                <m:e>
                  <m:r>
                    <w:rPr>
                      <w:rFonts w:ascii="Cambria Math" w:hAnsi="Cambria Math"/>
                    </w:rPr>
                    <m:t>k</m:t>
                  </m:r>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e>
              </m:nary>
              <m:r>
                <w:rPr>
                  <w:rFonts w:ascii="Cambria Math" w:hAnsi="Cambria Math"/>
                </w:rPr>
                <m:t>dx=1</m:t>
              </m:r>
            </m:oMath>
          </w:p>
          <w:p w:rsidR="00AA722C" w:rsidRDefault="00AA722C" w:rsidP="00AA722C">
            <w:pPr>
              <w:tabs>
                <w:tab w:val="right" w:pos="9072"/>
              </w:tabs>
              <w:ind w:left="567" w:right="622" w:hanging="567"/>
              <w:rPr>
                <w:rStyle w:val="StyleArial11pt"/>
              </w:rPr>
            </w:pPr>
            <w:r>
              <w:rPr>
                <w:rStyle w:val="StyleArial11pt"/>
              </w:rPr>
              <w:sym w:font="Wingdings" w:char="F0FC"/>
            </w:r>
            <w:r>
              <w:rPr>
                <w:rStyle w:val="StyleArial11pt"/>
              </w:rPr>
              <w:t xml:space="preserve"> correctly deduces value of </w:t>
            </w:r>
            <m:oMath>
              <m:r>
                <w:rPr>
                  <w:rStyle w:val="StyleArial11pt"/>
                  <w:rFonts w:ascii="Cambria Math" w:hAnsi="Cambria Math"/>
                </w:rPr>
                <m:t>k</m:t>
              </m:r>
            </m:oMath>
          </w:p>
        </w:tc>
      </w:tr>
    </w:tbl>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EE3DB0" w:rsidRDefault="00EE3DB0">
      <w:pPr>
        <w:ind w:left="720" w:hanging="720"/>
      </w:pPr>
      <w:r>
        <w:br w:type="page"/>
      </w:r>
    </w:p>
    <w:p w:rsidR="003A4851" w:rsidRDefault="003A4851" w:rsidP="003A4851">
      <w:pPr>
        <w:tabs>
          <w:tab w:val="right" w:pos="9072"/>
        </w:tabs>
        <w:ind w:left="567" w:right="622" w:hanging="567"/>
      </w:pPr>
      <w:r>
        <w:t>(b)</w:t>
      </w:r>
      <w:r>
        <w:tab/>
        <w:t xml:space="preserve">Find </w:t>
      </w:r>
      <m:oMath>
        <m:r>
          <w:rPr>
            <w:rFonts w:ascii="Cambria Math" w:hAnsi="Cambria Math"/>
          </w:rPr>
          <m:t>P(X&lt;1)</m:t>
        </m:r>
      </m:oMath>
      <w:r>
        <w:t>.</w:t>
      </w:r>
      <w:r>
        <w:tab/>
        <w:t>[2]</w:t>
      </w:r>
    </w:p>
    <w:p w:rsidR="003A4851" w:rsidRDefault="003A4851" w:rsidP="003A4851">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EE3DB0" w:rsidP="00EE3DB0">
            <w:pPr>
              <w:tabs>
                <w:tab w:val="right" w:pos="9072"/>
              </w:tabs>
              <w:ind w:left="1134" w:right="622" w:hanging="567"/>
            </w:pPr>
            <m:oMathPara>
              <m:oMath>
                <m:r>
                  <w:rPr>
                    <w:rFonts w:ascii="Cambria Math" w:hAnsi="Cambria Math"/>
                  </w:rPr>
                  <m:t>P</m:t>
                </m:r>
                <m:d>
                  <m:dPr>
                    <m:ctrlPr>
                      <w:rPr>
                        <w:rFonts w:ascii="Cambria Math" w:hAnsi="Cambria Math"/>
                        <w:i/>
                      </w:rPr>
                    </m:ctrlPr>
                  </m:dPr>
                  <m:e>
                    <m:r>
                      <w:rPr>
                        <w:rFonts w:ascii="Cambria Math" w:hAnsi="Cambria Math"/>
                      </w:rPr>
                      <m:t>X&lt;1</m:t>
                    </m:r>
                  </m:e>
                </m:d>
                <m:r>
                  <w:rPr>
                    <w:rFonts w:ascii="Cambria Math" w:hAnsi="Cambria Math"/>
                  </w:rPr>
                  <m:t>=</m:t>
                </m:r>
                <m:nary>
                  <m:naryPr>
                    <m:limLoc m:val="undOvr"/>
                    <m:ctrlPr>
                      <w:rPr>
                        <w:rFonts w:ascii="Cambria Math" w:hAnsi="Cambria Math"/>
                        <w:i/>
                      </w:rPr>
                    </m:ctrlPr>
                  </m:naryPr>
                  <m:sub>
                    <m:r>
                      <w:rPr>
                        <w:rFonts w:ascii="Cambria Math" w:hAnsi="Cambria Math"/>
                      </w:rPr>
                      <m:t>-2</m:t>
                    </m:r>
                  </m:sub>
                  <m:sup>
                    <m:r>
                      <w:rPr>
                        <w:rFonts w:ascii="Cambria Math" w:hAnsi="Cambria Math"/>
                      </w:rPr>
                      <m:t>1</m:t>
                    </m:r>
                  </m:sup>
                  <m:e>
                    <m:r>
                      <w:rPr>
                        <w:rFonts w:ascii="Cambria Math" w:hAnsi="Cambria Math"/>
                      </w:rPr>
                      <m:t>f(x)</m:t>
                    </m:r>
                  </m:e>
                </m:nary>
                <m:r>
                  <w:rPr>
                    <w:rFonts w:ascii="Cambria Math" w:hAnsi="Cambria Math"/>
                  </w:rPr>
                  <m:t>dx=</m:t>
                </m:r>
                <m:f>
                  <m:fPr>
                    <m:ctrlPr>
                      <w:rPr>
                        <w:rFonts w:ascii="Cambria Math" w:hAnsi="Cambria Math"/>
                        <w:i/>
                      </w:rPr>
                    </m:ctrlPr>
                  </m:fPr>
                  <m:num>
                    <m:r>
                      <w:rPr>
                        <w:rFonts w:ascii="Cambria Math" w:hAnsi="Cambria Math"/>
                      </w:rPr>
                      <m:t>27</m:t>
                    </m:r>
                  </m:num>
                  <m:den>
                    <m:r>
                      <w:rPr>
                        <w:rFonts w:ascii="Cambria Math" w:hAnsi="Cambria Math"/>
                      </w:rPr>
                      <m:t>32</m:t>
                    </m:r>
                  </m:den>
                </m:f>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EE3DB0">
              <w:rPr>
                <w:rStyle w:val="StyleArial11pt"/>
              </w:rPr>
              <w:t>equates probability with definite integral</w:t>
            </w:r>
          </w:p>
          <w:p w:rsidR="00690AE0" w:rsidRDefault="00690AE0" w:rsidP="000F3742">
            <w:pPr>
              <w:rPr>
                <w:rStyle w:val="StyleArial11pt"/>
              </w:rPr>
            </w:pPr>
            <w:r>
              <w:rPr>
                <w:rStyle w:val="StyleArial11pt"/>
                <w:rFonts w:ascii="Wingdings" w:hAnsi="Wingdings"/>
              </w:rPr>
              <w:t></w:t>
            </w:r>
            <w:r>
              <w:rPr>
                <w:rStyle w:val="StyleArial11pt"/>
              </w:rPr>
              <w:t xml:space="preserve"> </w:t>
            </w:r>
            <w:r w:rsidR="00EE3DB0">
              <w:rPr>
                <w:rStyle w:val="StyleArial11pt"/>
              </w:rPr>
              <w:t>correct calculation</w:t>
            </w:r>
          </w:p>
        </w:tc>
      </w:tr>
    </w:tbl>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(c)</w:t>
      </w:r>
      <w:r>
        <w:tab/>
        <w:t xml:space="preserve">Determine the median value of </w:t>
      </w:r>
      <m:oMath>
        <m:r>
          <w:rPr>
            <w:rFonts w:ascii="Cambria Math" w:hAnsi="Cambria Math"/>
          </w:rPr>
          <m:t>X</m:t>
        </m:r>
      </m:oMath>
      <w:r>
        <w:t>.</w:t>
      </w:r>
      <w:r>
        <w:tab/>
        <w:t>[2]</w:t>
      </w:r>
    </w:p>
    <w:p w:rsidR="003A4851" w:rsidRDefault="003A4851" w:rsidP="003A4851">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E3DB0" w:rsidRDefault="00EE3DB0" w:rsidP="00EE3DB0">
            <w:pPr>
              <w:tabs>
                <w:tab w:val="right" w:pos="9072"/>
              </w:tabs>
              <w:ind w:left="1134" w:right="622" w:hanging="567"/>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X≤m</m:t>
                    </m:r>
                  </m:e>
                </m:d>
                <m:r>
                  <w:rPr>
                    <w:rFonts w:ascii="Cambria Math" w:hAnsi="Cambria Math"/>
                  </w:rPr>
                  <m:t>=0.5</m:t>
                </m:r>
              </m:oMath>
            </m:oMathPara>
          </w:p>
          <w:p w:rsidR="00690AE0" w:rsidRDefault="00F74825" w:rsidP="00EE3DB0">
            <w:pPr>
              <w:tabs>
                <w:tab w:val="right" w:pos="9072"/>
              </w:tabs>
              <w:ind w:left="1134" w:right="622" w:hanging="567"/>
            </w:pPr>
            <m:oMathPara>
              <m:oMathParaPr>
                <m:jc m:val="left"/>
              </m:oMathParaPr>
              <m:oMath>
                <m:nary>
                  <m:naryPr>
                    <m:limLoc m:val="undOvr"/>
                    <m:ctrlPr>
                      <w:rPr>
                        <w:rFonts w:ascii="Cambria Math" w:hAnsi="Cambria Math"/>
                        <w:i/>
                      </w:rPr>
                    </m:ctrlPr>
                  </m:naryPr>
                  <m:sub>
                    <m:r>
                      <w:rPr>
                        <w:rFonts w:ascii="Cambria Math" w:hAnsi="Cambria Math"/>
                      </w:rPr>
                      <m:t>-2</m:t>
                    </m:r>
                  </m:sub>
                  <m:sup>
                    <m:r>
                      <w:rPr>
                        <w:rFonts w:ascii="Cambria Math" w:hAnsi="Cambria Math"/>
                      </w:rPr>
                      <m:t>m</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r>
                  <w:rPr>
                    <w:rFonts w:ascii="Cambria Math" w:hAnsi="Cambria Math"/>
                  </w:rPr>
                  <m:t>=0.5</m:t>
                </m:r>
              </m:oMath>
            </m:oMathPara>
          </w:p>
          <w:p w:rsidR="00EE3DB0" w:rsidRDefault="00EE3DB0" w:rsidP="00EE3DB0">
            <w:pPr>
              <w:tabs>
                <w:tab w:val="right" w:pos="9072"/>
              </w:tabs>
              <w:ind w:left="1134" w:right="622" w:hanging="567"/>
            </w:pPr>
            <w:r>
              <w:t xml:space="preserve">Using calculator, </w:t>
            </w:r>
            <m:oMath>
              <m:r>
                <w:rPr>
                  <w:rFonts w:ascii="Cambria Math" w:hAnsi="Cambria Math"/>
                </w:rPr>
                <m:t>m=0</m:t>
              </m:r>
            </m:oMath>
          </w:p>
          <w:p w:rsidR="00EE3DB0" w:rsidRDefault="00EE3DB0" w:rsidP="00EE3DB0">
            <w:pPr>
              <w:tabs>
                <w:tab w:val="right" w:pos="9072"/>
              </w:tabs>
              <w:ind w:left="1134" w:right="622" w:hanging="567"/>
            </w:pPr>
          </w:p>
          <w:p w:rsidR="00EE3DB0" w:rsidRDefault="00EE3DB0" w:rsidP="00EE3DB0">
            <w:pPr>
              <w:tabs>
                <w:tab w:val="right" w:pos="9072"/>
              </w:tabs>
              <w:ind w:left="1134" w:right="622" w:hanging="567"/>
            </w:pPr>
            <w:r>
              <w:t xml:space="preserve">OR, since the graph of f is symmetrical about the vertical axis, </w:t>
            </w:r>
            <m:oMath>
              <m:r>
                <w:rPr>
                  <w:rFonts w:ascii="Cambria Math" w:hAnsi="Cambria Math"/>
                </w:rPr>
                <m:t xml:space="preserve"> m=0</m:t>
              </m:r>
            </m:oMath>
            <w:r>
              <w:t>.</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EE3DB0">
              <w:rPr>
                <w:rStyle w:val="StyleArial11pt"/>
              </w:rPr>
              <w:t xml:space="preserve">identifies the value of the median is such that </w:t>
            </w:r>
            <m:oMath>
              <m:r>
                <w:rPr>
                  <w:rFonts w:ascii="Cambria Math" w:hAnsi="Cambria Math"/>
                </w:rPr>
                <m:t>P</m:t>
              </m:r>
              <m:d>
                <m:dPr>
                  <m:ctrlPr>
                    <w:rPr>
                      <w:rFonts w:ascii="Cambria Math" w:hAnsi="Cambria Math"/>
                      <w:i/>
                    </w:rPr>
                  </m:ctrlPr>
                </m:dPr>
                <m:e>
                  <m:r>
                    <w:rPr>
                      <w:rFonts w:ascii="Cambria Math" w:hAnsi="Cambria Math"/>
                    </w:rPr>
                    <m:t>X≤m</m:t>
                  </m:r>
                </m:e>
              </m:d>
              <m:r>
                <w:rPr>
                  <w:rFonts w:ascii="Cambria Math" w:hAnsi="Cambria Math"/>
                </w:rPr>
                <m:t>=0.5</m:t>
              </m:r>
            </m:oMath>
          </w:p>
          <w:p w:rsidR="00690AE0" w:rsidRDefault="00690AE0" w:rsidP="00EE3DB0">
            <w:pPr>
              <w:rPr>
                <w:rStyle w:val="StyleArial11pt"/>
              </w:rPr>
            </w:pPr>
            <w:r>
              <w:rPr>
                <w:rStyle w:val="StyleArial11pt"/>
                <w:rFonts w:ascii="Wingdings" w:hAnsi="Wingdings"/>
              </w:rPr>
              <w:t></w:t>
            </w:r>
            <w:r>
              <w:rPr>
                <w:rStyle w:val="StyleArial11pt"/>
              </w:rPr>
              <w:t xml:space="preserve"> </w:t>
            </w:r>
            <w:r w:rsidR="00EE3DB0">
              <w:rPr>
                <w:rStyle w:val="StyleArial11pt"/>
              </w:rPr>
              <w:t xml:space="preserve">correctly determines the value of </w:t>
            </w:r>
            <m:oMath>
              <m:r>
                <w:rPr>
                  <w:rStyle w:val="StyleArial11pt"/>
                  <w:rFonts w:ascii="Cambria Math" w:hAnsi="Cambria Math"/>
                </w:rPr>
                <m:t>m</m:t>
              </m:r>
            </m:oMath>
          </w:p>
        </w:tc>
      </w:tr>
    </w:tbl>
    <w:p w:rsidR="003A4851" w:rsidRDefault="003A4851" w:rsidP="003A4851">
      <w:pPr>
        <w:tabs>
          <w:tab w:val="right" w:pos="9072"/>
        </w:tabs>
        <w:ind w:left="567" w:right="622" w:hanging="567"/>
      </w:pPr>
    </w:p>
    <w:p w:rsidR="005B257A" w:rsidRPr="00B650CE" w:rsidRDefault="00B650CE" w:rsidP="005B257A">
      <w:pPr>
        <w:tabs>
          <w:tab w:val="right" w:pos="9356"/>
        </w:tabs>
        <w:rPr>
          <w:b/>
          <w:szCs w:val="22"/>
        </w:rPr>
      </w:pPr>
      <w:r w:rsidRPr="00B650CE">
        <w:rPr>
          <w:szCs w:val="22"/>
        </w:rPr>
        <w:br w:type="page"/>
      </w:r>
      <w:r w:rsidR="005B257A" w:rsidRPr="00B650CE">
        <w:rPr>
          <w:b/>
          <w:szCs w:val="22"/>
        </w:rPr>
        <w:t xml:space="preserve">Question </w:t>
      </w:r>
      <w:r w:rsidR="005B257A">
        <w:rPr>
          <w:b/>
          <w:szCs w:val="22"/>
        </w:rPr>
        <w:t>16</w:t>
      </w:r>
      <w:r w:rsidR="005B257A" w:rsidRPr="00B650CE">
        <w:rPr>
          <w:b/>
          <w:szCs w:val="22"/>
        </w:rPr>
        <w:tab/>
        <w:t>(</w:t>
      </w:r>
      <w:r w:rsidR="005B257A">
        <w:rPr>
          <w:b/>
          <w:szCs w:val="22"/>
        </w:rPr>
        <w:t>8</w:t>
      </w:r>
      <w:r w:rsidR="005B257A" w:rsidRPr="00B650CE">
        <w:rPr>
          <w:b/>
          <w:szCs w:val="22"/>
        </w:rPr>
        <w:t xml:space="preserve"> marks)</w:t>
      </w:r>
    </w:p>
    <w:p w:rsidR="00B650CE" w:rsidRPr="00B650CE" w:rsidRDefault="00B650CE" w:rsidP="00B650CE">
      <w:pPr>
        <w:rPr>
          <w:szCs w:val="22"/>
        </w:rPr>
      </w:pPr>
    </w:p>
    <w:p w:rsidR="005B257A" w:rsidRDefault="005B257A" w:rsidP="005B257A">
      <w:pPr>
        <w:tabs>
          <w:tab w:val="right" w:pos="9072"/>
        </w:tabs>
        <w:ind w:right="622"/>
      </w:pPr>
      <w:r>
        <w:t>The sequence of numbers 3, 6, 10, 15, 21, … are known as triangular numbers.</w:t>
      </w:r>
    </w:p>
    <w:p w:rsidR="005B257A" w:rsidRDefault="005B257A" w:rsidP="005B257A">
      <w:pPr>
        <w:tabs>
          <w:tab w:val="right" w:pos="9072"/>
        </w:tabs>
        <w:ind w:right="622"/>
      </w:pPr>
    </w:p>
    <w:p w:rsidR="005B257A" w:rsidRDefault="005B257A" w:rsidP="005B257A">
      <w:pPr>
        <w:tabs>
          <w:tab w:val="right" w:pos="9072"/>
        </w:tabs>
        <w:ind w:left="567" w:right="622" w:hanging="567"/>
      </w:pPr>
      <w:r>
        <w:t>(a)</w:t>
      </w:r>
      <w:r>
        <w:tab/>
        <w:t xml:space="preserve">Show that the first three triangular numbers can each be written as the sum of the first </w:t>
      </w:r>
      <m:oMath>
        <m:r>
          <w:rPr>
            <w:rFonts w:ascii="Cambria Math" w:hAnsi="Cambria Math"/>
          </w:rPr>
          <m:t>n</m:t>
        </m:r>
      </m:oMath>
      <w:r>
        <w:t xml:space="preserve"> </w:t>
      </w:r>
      <w:r w:rsidR="00F249A3">
        <w:t xml:space="preserve">consecutive </w:t>
      </w:r>
      <w:r>
        <w:t>positive integers.</w:t>
      </w:r>
      <w:r>
        <w:tab/>
        <w:t>[1]</w:t>
      </w:r>
    </w:p>
    <w:p w:rsidR="005B257A" w:rsidRDefault="005B257A" w:rsidP="005B257A">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4820D0">
            <w:pPr>
              <w:tabs>
                <w:tab w:val="right" w:pos="9072"/>
              </w:tabs>
              <w:ind w:left="1134" w:right="622" w:hanging="567"/>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=3 = 1 + 2</m:t>
                </m:r>
              </m:oMath>
            </m:oMathPara>
          </w:p>
          <w:p w:rsidR="004820D0" w:rsidRPr="004820D0" w:rsidRDefault="00F74825" w:rsidP="004820D0">
            <w:pPr>
              <w:tabs>
                <w:tab w:val="right" w:pos="9072"/>
              </w:tabs>
              <w:ind w:left="1134" w:right="622" w:hanging="567"/>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=6 = 1 + 2 + 3</m:t>
                </m:r>
              </m:oMath>
            </m:oMathPara>
          </w:p>
          <w:p w:rsidR="004820D0" w:rsidRPr="004820D0" w:rsidRDefault="00F74825" w:rsidP="004820D0">
            <w:pPr>
              <w:tabs>
                <w:tab w:val="right" w:pos="9072"/>
              </w:tabs>
              <w:ind w:left="1134" w:right="622" w:hanging="567"/>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=10 = 1 + 2 + 3 + 4</m:t>
                </m:r>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4820D0">
            <w:pPr>
              <w:tabs>
                <w:tab w:val="right" w:pos="9072"/>
              </w:tabs>
              <w:ind w:left="284" w:right="622" w:hanging="284"/>
              <w:rPr>
                <w:rStyle w:val="StyleArial11pt"/>
              </w:rPr>
            </w:pPr>
            <w:r>
              <w:rPr>
                <w:rStyle w:val="StyleArial11pt"/>
              </w:rPr>
              <w:sym w:font="Wingdings" w:char="F0FC"/>
            </w:r>
            <w:r>
              <w:rPr>
                <w:rStyle w:val="StyleArial11pt"/>
              </w:rPr>
              <w:t xml:space="preserve"> </w:t>
            </w:r>
            <w:r w:rsidR="004820D0">
              <w:rPr>
                <w:rStyle w:val="StyleArial11pt"/>
              </w:rPr>
              <w:t xml:space="preserve">Correctly writes the first three triangular numbers as the sum of the first </w:t>
            </w:r>
            <m:oMath>
              <m:r>
                <w:rPr>
                  <w:rStyle w:val="StyleArial11pt"/>
                  <w:rFonts w:ascii="Cambria Math" w:hAnsi="Cambria Math"/>
                </w:rPr>
                <m:t>n</m:t>
              </m:r>
            </m:oMath>
            <w:r w:rsidR="004820D0">
              <w:rPr>
                <w:rStyle w:val="StyleArial11pt"/>
              </w:rPr>
              <w:t xml:space="preserve"> positive integers</w:t>
            </w:r>
          </w:p>
        </w:tc>
      </w:tr>
    </w:tbl>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(b)</w:t>
      </w:r>
      <w:r>
        <w:tab/>
        <w:t>Hence, determine the 10</w:t>
      </w:r>
      <w:r w:rsidRPr="002A7A39">
        <w:rPr>
          <w:vertAlign w:val="superscript"/>
        </w:rPr>
        <w:t>th</w:t>
      </w:r>
      <w:r>
        <w:t xml:space="preserve"> triangular number.</w:t>
      </w:r>
      <w:r>
        <w:tab/>
        <w:t>[1]</w:t>
      </w:r>
    </w:p>
    <w:p w:rsidR="005B257A" w:rsidRDefault="005B257A" w:rsidP="005B257A">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4820D0">
            <w:pPr>
              <w:tabs>
                <w:tab w:val="right" w:pos="9072"/>
              </w:tabs>
              <w:ind w:left="1134" w:right="622" w:hanging="567"/>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10</m:t>
                    </m:r>
                  </m:sub>
                </m:sSub>
                <m:r>
                  <w:rPr>
                    <w:rFonts w:ascii="Cambria Math" w:hAnsi="Cambria Math"/>
                  </w:rPr>
                  <m:t>=1+2+3+…+9+10+11=66</m:t>
                </m:r>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4820D0">
            <w:pPr>
              <w:tabs>
                <w:tab w:val="right" w:pos="9072"/>
              </w:tabs>
              <w:ind w:left="567" w:right="622" w:hanging="567"/>
              <w:rPr>
                <w:rStyle w:val="StyleArial11pt"/>
              </w:rPr>
            </w:pPr>
            <w:r>
              <w:rPr>
                <w:rStyle w:val="StyleArial11pt"/>
              </w:rPr>
              <w:sym w:font="Wingdings" w:char="F0FC"/>
            </w:r>
            <w:r>
              <w:rPr>
                <w:rStyle w:val="StyleArial11pt"/>
              </w:rPr>
              <w:t xml:space="preserve"> </w:t>
            </w:r>
            <w:r w:rsidR="004820D0">
              <w:rPr>
                <w:rStyle w:val="StyleArial11pt"/>
              </w:rPr>
              <w:t xml:space="preserve">Correctly calculates </w:t>
            </w:r>
            <m:oMath>
              <m:sSub>
                <m:sSubPr>
                  <m:ctrlPr>
                    <w:rPr>
                      <w:rStyle w:val="StyleArial11pt"/>
                      <w:rFonts w:ascii="Cambria Math" w:hAnsi="Cambria Math"/>
                      <w:i/>
                    </w:rPr>
                  </m:ctrlPr>
                </m:sSubPr>
                <m:e>
                  <m:r>
                    <w:rPr>
                      <w:rStyle w:val="StyleArial11pt"/>
                      <w:rFonts w:ascii="Cambria Math" w:hAnsi="Cambria Math"/>
                    </w:rPr>
                    <m:t>T</m:t>
                  </m:r>
                </m:e>
                <m:sub>
                  <m:r>
                    <w:rPr>
                      <w:rStyle w:val="StyleArial11pt"/>
                      <w:rFonts w:ascii="Cambria Math" w:hAnsi="Cambria Math"/>
                    </w:rPr>
                    <m:t>10</m:t>
                  </m:r>
                </m:sub>
              </m:sSub>
              <m:r>
                <w:rPr>
                  <w:rStyle w:val="StyleArial11pt"/>
                  <w:rFonts w:ascii="Cambria Math" w:hAnsi="Cambria Math"/>
                </w:rPr>
                <m:t>=66</m:t>
              </m:r>
            </m:oMath>
          </w:p>
        </w:tc>
      </w:tr>
    </w:tbl>
    <w:p w:rsidR="005B257A" w:rsidRDefault="005B257A" w:rsidP="005B257A">
      <w:pPr>
        <w:tabs>
          <w:tab w:val="right" w:pos="9072"/>
        </w:tabs>
        <w:ind w:left="567" w:right="622" w:hanging="567"/>
      </w:pPr>
    </w:p>
    <w:p w:rsidR="004820D0" w:rsidRDefault="004820D0" w:rsidP="005B257A">
      <w:pPr>
        <w:tabs>
          <w:tab w:val="right" w:pos="9072"/>
        </w:tabs>
        <w:ind w:left="567" w:right="622" w:hanging="567"/>
      </w:pPr>
    </w:p>
    <w:p w:rsidR="005B257A" w:rsidRDefault="005B257A" w:rsidP="005B257A">
      <w:pPr>
        <w:tabs>
          <w:tab w:val="right" w:pos="9072"/>
        </w:tabs>
        <w:ind w:left="567" w:right="622" w:hanging="567"/>
      </w:pPr>
      <w:r>
        <w:t xml:space="preserve">The formula </w:t>
      </w:r>
      <m:oMath>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(1+n)</m:t>
        </m:r>
      </m:oMath>
      <w:r>
        <w:t xml:space="preserve"> can be used to determine the sum of the first </w:t>
      </w:r>
      <m:oMath>
        <m:r>
          <w:rPr>
            <w:rFonts w:ascii="Cambria Math" w:hAnsi="Cambria Math"/>
          </w:rPr>
          <m:t>n</m:t>
        </m:r>
      </m:oMath>
      <w:r>
        <w:t xml:space="preserve"> positive integers.</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(c)</w:t>
      </w:r>
      <w:r>
        <w:tab/>
        <w:t>Use this formula to determine the 99</w:t>
      </w:r>
      <w:r w:rsidRPr="002A7A39">
        <w:rPr>
          <w:vertAlign w:val="superscript"/>
        </w:rPr>
        <w:t>th</w:t>
      </w:r>
      <w:r>
        <w:t xml:space="preserve"> triangular number.</w:t>
      </w:r>
      <w:r>
        <w:tab/>
        <w:t>[1]</w:t>
      </w:r>
    </w:p>
    <w:p w:rsidR="005B257A" w:rsidRDefault="005B257A" w:rsidP="005B257A">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4820D0">
            <w:pPr>
              <w:tabs>
                <w:tab w:val="right" w:pos="9072"/>
              </w:tabs>
              <w:ind w:left="1134" w:right="622" w:hanging="567"/>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99</m:t>
                    </m:r>
                  </m:sub>
                </m:sSub>
                <m:r>
                  <w:rPr>
                    <w:rFonts w:ascii="Cambria Math" w:hAnsi="Cambria Math"/>
                  </w:rPr>
                  <m:t>=1+2+3+…+99+100=</m:t>
                </m:r>
                <m:f>
                  <m:fPr>
                    <m:ctrlPr>
                      <w:rPr>
                        <w:rFonts w:ascii="Cambria Math" w:hAnsi="Cambria Math"/>
                        <w:i/>
                      </w:rPr>
                    </m:ctrlPr>
                  </m:fPr>
                  <m:num>
                    <m:r>
                      <w:rPr>
                        <w:rFonts w:ascii="Cambria Math" w:hAnsi="Cambria Math"/>
                      </w:rPr>
                      <m:t>100</m:t>
                    </m:r>
                  </m:num>
                  <m:den>
                    <m:r>
                      <w:rPr>
                        <w:rFonts w:ascii="Cambria Math" w:hAnsi="Cambria Math"/>
                      </w:rPr>
                      <m:t>2</m:t>
                    </m:r>
                  </m:den>
                </m:f>
                <m:d>
                  <m:dPr>
                    <m:ctrlPr>
                      <w:rPr>
                        <w:rFonts w:ascii="Cambria Math" w:hAnsi="Cambria Math"/>
                        <w:i/>
                      </w:rPr>
                    </m:ctrlPr>
                  </m:dPr>
                  <m:e>
                    <m:r>
                      <w:rPr>
                        <w:rFonts w:ascii="Cambria Math" w:hAnsi="Cambria Math"/>
                      </w:rPr>
                      <m:t>1+100</m:t>
                    </m:r>
                  </m:e>
                </m:d>
                <m:r>
                  <w:rPr>
                    <w:rFonts w:ascii="Cambria Math" w:hAnsi="Cambria Math"/>
                  </w:rPr>
                  <m:t>=5050</m:t>
                </m:r>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4820D0">
            <w:pPr>
              <w:tabs>
                <w:tab w:val="right" w:pos="9072"/>
              </w:tabs>
              <w:ind w:left="567" w:right="622" w:hanging="567"/>
              <w:rPr>
                <w:rStyle w:val="StyleArial11pt"/>
              </w:rPr>
            </w:pPr>
            <w:r>
              <w:rPr>
                <w:rStyle w:val="StyleArial11pt"/>
              </w:rPr>
              <w:sym w:font="Wingdings" w:char="F0FC"/>
            </w:r>
            <w:r>
              <w:rPr>
                <w:rStyle w:val="StyleArial11pt"/>
              </w:rPr>
              <w:t xml:space="preserve"> </w:t>
            </w:r>
            <w:r w:rsidR="004820D0">
              <w:rPr>
                <w:rStyle w:val="StyleArial11pt"/>
              </w:rPr>
              <w:t xml:space="preserve"> Correctly calculates </w:t>
            </w:r>
            <m:oMath>
              <m:sSub>
                <m:sSubPr>
                  <m:ctrlPr>
                    <w:rPr>
                      <w:rStyle w:val="StyleArial11pt"/>
                      <w:rFonts w:ascii="Cambria Math" w:hAnsi="Cambria Math"/>
                      <w:i/>
                    </w:rPr>
                  </m:ctrlPr>
                </m:sSubPr>
                <m:e>
                  <m:r>
                    <w:rPr>
                      <w:rStyle w:val="StyleArial11pt"/>
                      <w:rFonts w:ascii="Cambria Math" w:hAnsi="Cambria Math"/>
                    </w:rPr>
                    <m:t>T</m:t>
                  </m:r>
                </m:e>
                <m:sub>
                  <m:r>
                    <w:rPr>
                      <w:rStyle w:val="StyleArial11pt"/>
                      <w:rFonts w:ascii="Cambria Math" w:hAnsi="Cambria Math"/>
                    </w:rPr>
                    <m:t>99</m:t>
                  </m:r>
                </m:sub>
              </m:sSub>
              <m:r>
                <w:rPr>
                  <w:rStyle w:val="StyleArial11pt"/>
                  <w:rFonts w:ascii="Cambria Math" w:hAnsi="Cambria Math"/>
                </w:rPr>
                <m:t>=5050</m:t>
              </m:r>
            </m:oMath>
          </w:p>
        </w:tc>
      </w:tr>
    </w:tbl>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(d)</w:t>
      </w:r>
      <w:r>
        <w:tab/>
        <w:t xml:space="preserve">For each of the first three triangular numbers, multiply </w:t>
      </w:r>
      <w:r w:rsidR="00490A78">
        <w:t xml:space="preserve">the number </w:t>
      </w:r>
      <w:r>
        <w:t>by 8 and then add 1.</w:t>
      </w:r>
      <w:r>
        <w:tab/>
        <w:t>[1]</w:t>
      </w:r>
    </w:p>
    <w:p w:rsidR="005B257A" w:rsidRDefault="005B257A" w:rsidP="005B257A">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4820D0" w:rsidP="004820D0">
            <w:pPr>
              <w:tabs>
                <w:tab w:val="right" w:pos="9072"/>
              </w:tabs>
              <w:ind w:left="1134" w:right="622" w:hanging="567"/>
            </w:pPr>
            <m:oMathPara>
              <m:oMathParaPr>
                <m:jc m:val="left"/>
              </m:oMathParaPr>
              <m:oMath>
                <m:r>
                  <w:rPr>
                    <w:rFonts w:ascii="Cambria Math" w:hAnsi="Cambria Math"/>
                  </w:rPr>
                  <m:t>3×8+1=25</m:t>
                </m:r>
                <m:r>
                  <m:rPr>
                    <m:sty m:val="p"/>
                  </m:rPr>
                  <w:rPr>
                    <w:rFonts w:ascii="Cambria Math" w:hAnsi="Cambria Math"/>
                  </w:rPr>
                  <w:br/>
                </m:r>
              </m:oMath>
              <m:oMath>
                <m:r>
                  <w:rPr>
                    <w:rFonts w:ascii="Cambria Math" w:hAnsi="Cambria Math"/>
                  </w:rPr>
                  <m:t>6×8+1=49</m:t>
                </m:r>
                <m:r>
                  <m:rPr>
                    <m:sty m:val="p"/>
                  </m:rPr>
                  <w:rPr>
                    <w:rFonts w:ascii="Cambria Math" w:hAnsi="Cambria Math"/>
                  </w:rPr>
                  <w:br/>
                </m:r>
              </m:oMath>
              <m:oMath>
                <m:r>
                  <w:rPr>
                    <w:rFonts w:ascii="Cambria Math" w:hAnsi="Cambria Math"/>
                  </w:rPr>
                  <m:t>10×8+1=81</m:t>
                </m:r>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4820D0">
            <w:pPr>
              <w:tabs>
                <w:tab w:val="right" w:pos="9072"/>
              </w:tabs>
              <w:ind w:left="567" w:right="622" w:hanging="567"/>
              <w:rPr>
                <w:rStyle w:val="StyleArial11pt"/>
              </w:rPr>
            </w:pPr>
            <w:r>
              <w:rPr>
                <w:rStyle w:val="StyleArial11pt"/>
              </w:rPr>
              <w:sym w:font="Wingdings" w:char="F0FC"/>
            </w:r>
            <w:r>
              <w:rPr>
                <w:rStyle w:val="StyleArial11pt"/>
              </w:rPr>
              <w:t xml:space="preserve"> </w:t>
            </w:r>
            <w:r w:rsidR="004820D0">
              <w:rPr>
                <w:rStyle w:val="StyleArial11pt"/>
              </w:rPr>
              <w:t>Correct calculations</w:t>
            </w:r>
          </w:p>
        </w:tc>
      </w:tr>
    </w:tbl>
    <w:p w:rsidR="005B257A" w:rsidRDefault="005B257A">
      <w:pPr>
        <w:ind w:left="720" w:hanging="720"/>
      </w:pPr>
      <w:r>
        <w:br w:type="page"/>
      </w:r>
    </w:p>
    <w:p w:rsidR="005B257A" w:rsidRDefault="005B257A" w:rsidP="005B257A">
      <w:pPr>
        <w:tabs>
          <w:tab w:val="right" w:pos="9072"/>
        </w:tabs>
        <w:ind w:left="567" w:right="622" w:hanging="567"/>
      </w:pPr>
      <w:r>
        <w:t>(e)</w:t>
      </w:r>
      <w:r>
        <w:tab/>
        <w:t>Based on your results from (d), write a conjecture relating to multiplying any triangular number by 8 and then adding 1.</w:t>
      </w:r>
      <w:r>
        <w:tab/>
        <w:t>[1]</w:t>
      </w:r>
    </w:p>
    <w:p w:rsidR="005B257A" w:rsidRDefault="005B257A" w:rsidP="005B257A">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490A78" w:rsidP="00490A78">
            <w:pPr>
              <w:tabs>
                <w:tab w:val="right" w:pos="9072"/>
              </w:tabs>
              <w:ind w:left="1134" w:right="622" w:hanging="567"/>
            </w:pPr>
            <w:r>
              <w:t>The result is a perfect square.</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490A78">
            <w:pPr>
              <w:tabs>
                <w:tab w:val="right" w:pos="9072"/>
              </w:tabs>
              <w:ind w:left="567" w:right="622" w:hanging="567"/>
              <w:rPr>
                <w:rStyle w:val="StyleArial11pt"/>
              </w:rPr>
            </w:pPr>
            <w:r>
              <w:rPr>
                <w:rStyle w:val="StyleArial11pt"/>
              </w:rPr>
              <w:sym w:font="Wingdings" w:char="F0FC"/>
            </w:r>
            <w:r>
              <w:rPr>
                <w:rStyle w:val="StyleArial11pt"/>
              </w:rPr>
              <w:t xml:space="preserve"> </w:t>
            </w:r>
            <w:r w:rsidR="00490A78">
              <w:rPr>
                <w:rStyle w:val="StyleArial11pt"/>
              </w:rPr>
              <w:t>States conjecture</w:t>
            </w:r>
          </w:p>
        </w:tc>
      </w:tr>
    </w:tbl>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(f)</w:t>
      </w:r>
      <w:r>
        <w:tab/>
        <w:t>Prove your conjecture.</w:t>
      </w:r>
      <w:r>
        <w:tab/>
        <w:t>[3]</w:t>
      </w:r>
    </w:p>
    <w:p w:rsidR="00690AE0" w:rsidRDefault="00690AE0" w:rsidP="00A77D63">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90A78" w:rsidRDefault="00F74825" w:rsidP="00490A78">
            <w:pPr>
              <w:tabs>
                <w:tab w:val="right" w:pos="9072"/>
              </w:tabs>
              <w:ind w:left="567" w:right="622"/>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=1+2+3+…+n+</m:t>
                </m:r>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n+1</m:t>
                        </m:r>
                      </m:e>
                    </m:d>
                  </m:num>
                  <m:den>
                    <m:r>
                      <w:rPr>
                        <w:rFonts w:ascii="Cambria Math" w:hAnsi="Cambria Math"/>
                      </w:rPr>
                      <m:t>2</m:t>
                    </m:r>
                  </m:den>
                </m:f>
                <m:d>
                  <m:dPr>
                    <m:ctrlPr>
                      <w:rPr>
                        <w:rFonts w:ascii="Cambria Math" w:hAnsi="Cambria Math"/>
                        <w:i/>
                      </w:rPr>
                    </m:ctrlPr>
                  </m:dPr>
                  <m:e>
                    <m:r>
                      <w:rPr>
                        <w:rFonts w:ascii="Cambria Math" w:hAnsi="Cambria Math"/>
                      </w:rPr>
                      <m:t>n+2</m:t>
                    </m:r>
                  </m:e>
                </m:d>
              </m:oMath>
            </m:oMathPara>
          </w:p>
          <w:p w:rsidR="00490A78" w:rsidRDefault="00490A78" w:rsidP="00490A78">
            <w:pPr>
              <w:tabs>
                <w:tab w:val="right" w:pos="9072"/>
              </w:tabs>
              <w:ind w:left="567" w:right="622"/>
            </w:pPr>
          </w:p>
          <w:p w:rsidR="00490A78" w:rsidRDefault="00F74825" w:rsidP="00490A78">
            <w:pPr>
              <w:tabs>
                <w:tab w:val="right" w:pos="9072"/>
              </w:tabs>
              <w:ind w:left="567" w:right="622"/>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×8+1=</m:t>
                </m:r>
                <m:f>
                  <m:fPr>
                    <m:ctrlPr>
                      <w:rPr>
                        <w:rFonts w:ascii="Cambria Math" w:hAnsi="Cambria Math"/>
                        <w:i/>
                      </w:rPr>
                    </m:ctrlPr>
                  </m:fPr>
                  <m:num>
                    <m:d>
                      <m:dPr>
                        <m:ctrlPr>
                          <w:rPr>
                            <w:rFonts w:ascii="Cambria Math" w:hAnsi="Cambria Math"/>
                            <w:i/>
                          </w:rPr>
                        </m:ctrlPr>
                      </m:dPr>
                      <m:e>
                        <m:r>
                          <w:rPr>
                            <w:rFonts w:ascii="Cambria Math" w:hAnsi="Cambria Math"/>
                          </w:rPr>
                          <m:t>n+1</m:t>
                        </m:r>
                      </m:e>
                    </m:d>
                  </m:num>
                  <m:den>
                    <m:r>
                      <w:rPr>
                        <w:rFonts w:ascii="Cambria Math" w:hAnsi="Cambria Math"/>
                      </w:rPr>
                      <m:t>2</m:t>
                    </m:r>
                  </m:den>
                </m:f>
                <m:d>
                  <m:dPr>
                    <m:ctrlPr>
                      <w:rPr>
                        <w:rFonts w:ascii="Cambria Math" w:hAnsi="Cambria Math"/>
                        <w:i/>
                      </w:rPr>
                    </m:ctrlPr>
                  </m:dPr>
                  <m:e>
                    <m:r>
                      <w:rPr>
                        <w:rFonts w:ascii="Cambria Math" w:hAnsi="Cambria Math"/>
                      </w:rPr>
                      <m:t>n+2</m:t>
                    </m:r>
                  </m:e>
                </m:d>
                <m:r>
                  <w:rPr>
                    <w:rFonts w:ascii="Cambria Math" w:hAnsi="Cambria Math"/>
                  </w:rPr>
                  <m:t>×8+1</m:t>
                </m:r>
                <m:r>
                  <m:rPr>
                    <m:sty m:val="p"/>
                  </m:rPr>
                  <w:rPr>
                    <w:rFonts w:ascii="Cambria Math" w:hAnsi="Cambria Math"/>
                  </w:rPr>
                  <w:br/>
                </m:r>
              </m:oMath>
              <m:oMath>
                <m:r>
                  <w:rPr>
                    <w:rFonts w:ascii="Cambria Math" w:hAnsi="Cambria Math"/>
                  </w:rPr>
                  <m:t xml:space="preserve">                     =4</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+3n+2</m:t>
                    </m:r>
                  </m:e>
                </m:d>
                <m:r>
                  <w:rPr>
                    <w:rFonts w:ascii="Cambria Math" w:hAnsi="Cambria Math"/>
                  </w:rPr>
                  <m:t>+1</m:t>
                </m:r>
                <m:r>
                  <m:rPr>
                    <m:sty m:val="p"/>
                  </m:rPr>
                  <w:rPr>
                    <w:rFonts w:ascii="Cambria Math" w:hAnsi="Cambria Math"/>
                  </w:rPr>
                  <w:br/>
                </m:r>
              </m:oMath>
              <m:oMath>
                <m:r>
                  <w:rPr>
                    <w:rFonts w:ascii="Cambria Math" w:hAnsi="Cambria Math"/>
                  </w:rPr>
                  <m:t xml:space="preserve">                     =4</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+12n+9</m:t>
                </m:r>
                <m:r>
                  <m:rPr>
                    <m:sty m:val="p"/>
                  </m:rPr>
                  <w:rPr>
                    <w:rFonts w:ascii="Cambria Math" w:hAnsi="Cambria Math"/>
                  </w:rPr>
                  <w:br/>
                </m:r>
              </m:oMath>
              <m:oMath>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2n+3</m:t>
                        </m:r>
                      </m:e>
                    </m:d>
                  </m:e>
                  <m:sup>
                    <m:r>
                      <w:rPr>
                        <w:rFonts w:ascii="Cambria Math" w:hAnsi="Cambria Math"/>
                      </w:rPr>
                      <m:t>2</m:t>
                    </m:r>
                  </m:sup>
                </m:sSup>
              </m:oMath>
            </m:oMathPara>
          </w:p>
          <w:p w:rsidR="00490A78" w:rsidRDefault="00490A78" w:rsidP="00490A78">
            <w:pPr>
              <w:tabs>
                <w:tab w:val="right" w:pos="9072"/>
              </w:tabs>
              <w:ind w:left="567" w:right="622"/>
            </w:pPr>
          </w:p>
          <w:p w:rsidR="00490A78" w:rsidRPr="00490A78" w:rsidRDefault="00490A78" w:rsidP="00490A78">
            <w:pPr>
              <w:tabs>
                <w:tab w:val="right" w:pos="9072"/>
              </w:tabs>
              <w:ind w:left="567" w:right="622"/>
            </w:pPr>
            <w:r>
              <w:t>Hence, when a triangular number is multiplied by 8 and then 1 is added, the result is a perfect square.</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490A78">
              <w:rPr>
                <w:rStyle w:val="StyleArial11pt"/>
              </w:rPr>
              <w:t xml:space="preserve">Replaces </w:t>
            </w:r>
            <m:oMath>
              <m:sSub>
                <m:sSubPr>
                  <m:ctrlPr>
                    <w:rPr>
                      <w:rStyle w:val="StyleArial11pt"/>
                      <w:rFonts w:ascii="Cambria Math" w:hAnsi="Cambria Math"/>
                      <w:i/>
                    </w:rPr>
                  </m:ctrlPr>
                </m:sSubPr>
                <m:e>
                  <m:r>
                    <w:rPr>
                      <w:rStyle w:val="StyleArial11pt"/>
                      <w:rFonts w:ascii="Cambria Math" w:hAnsi="Cambria Math"/>
                    </w:rPr>
                    <m:t>T</m:t>
                  </m:r>
                </m:e>
                <m:sub>
                  <m:r>
                    <w:rPr>
                      <w:rStyle w:val="StyleArial11pt"/>
                      <w:rFonts w:ascii="Cambria Math" w:hAnsi="Cambria Math"/>
                    </w:rPr>
                    <m:t>n</m:t>
                  </m:r>
                </m:sub>
              </m:sSub>
            </m:oMath>
            <w:r w:rsidR="00490A78">
              <w:rPr>
                <w:rStyle w:val="StyleArial11pt"/>
              </w:rPr>
              <w:t xml:space="preserve"> by </w:t>
            </w:r>
            <m:oMath>
              <m:f>
                <m:fPr>
                  <m:ctrlPr>
                    <w:rPr>
                      <w:rFonts w:ascii="Cambria Math" w:hAnsi="Cambria Math"/>
                      <w:i/>
                    </w:rPr>
                  </m:ctrlPr>
                </m:fPr>
                <m:num>
                  <m:d>
                    <m:dPr>
                      <m:ctrlPr>
                        <w:rPr>
                          <w:rFonts w:ascii="Cambria Math" w:hAnsi="Cambria Math"/>
                          <w:i/>
                        </w:rPr>
                      </m:ctrlPr>
                    </m:dPr>
                    <m:e>
                      <m:r>
                        <w:rPr>
                          <w:rFonts w:ascii="Cambria Math" w:hAnsi="Cambria Math"/>
                        </w:rPr>
                        <m:t>n+1</m:t>
                      </m:r>
                    </m:e>
                  </m:d>
                </m:num>
                <m:den>
                  <m:r>
                    <w:rPr>
                      <w:rFonts w:ascii="Cambria Math" w:hAnsi="Cambria Math"/>
                    </w:rPr>
                    <m:t>2</m:t>
                  </m:r>
                </m:den>
              </m:f>
              <m:d>
                <m:dPr>
                  <m:ctrlPr>
                    <w:rPr>
                      <w:rFonts w:ascii="Cambria Math" w:hAnsi="Cambria Math"/>
                      <w:i/>
                    </w:rPr>
                  </m:ctrlPr>
                </m:dPr>
                <m:e>
                  <m:r>
                    <w:rPr>
                      <w:rFonts w:ascii="Cambria Math" w:hAnsi="Cambria Math"/>
                    </w:rPr>
                    <m:t>n+2</m:t>
                  </m:r>
                </m:e>
              </m:d>
            </m:oMath>
          </w:p>
          <w:p w:rsidR="00690AE0" w:rsidRDefault="00690AE0" w:rsidP="000F3742">
            <w:pPr>
              <w:rPr>
                <w:rStyle w:val="StyleArial11pt"/>
              </w:rPr>
            </w:pPr>
            <w:r>
              <w:rPr>
                <w:rStyle w:val="StyleArial11pt"/>
                <w:rFonts w:ascii="Wingdings" w:hAnsi="Wingdings"/>
              </w:rPr>
              <w:t></w:t>
            </w:r>
            <w:r>
              <w:rPr>
                <w:rStyle w:val="StyleArial11pt"/>
              </w:rPr>
              <w:t xml:space="preserve"> </w:t>
            </w:r>
            <w:r w:rsidR="00490A78">
              <w:rPr>
                <w:rStyle w:val="StyleArial11pt"/>
              </w:rPr>
              <w:t>Expands and simplifies expression</w:t>
            </w:r>
          </w:p>
          <w:p w:rsidR="00490A78" w:rsidRDefault="00490A78" w:rsidP="00490A78">
            <w:pPr>
              <w:tabs>
                <w:tab w:val="right" w:pos="9072"/>
              </w:tabs>
              <w:ind w:left="567" w:right="622" w:hanging="567"/>
              <w:rPr>
                <w:rStyle w:val="StyleArial11pt"/>
              </w:rPr>
            </w:pPr>
            <w:r>
              <w:rPr>
                <w:rStyle w:val="StyleArial11pt"/>
              </w:rPr>
              <w:sym w:font="Wingdings" w:char="F0FC"/>
            </w:r>
            <w:r>
              <w:rPr>
                <w:rStyle w:val="StyleArial11pt"/>
              </w:rPr>
              <w:t xml:space="preserve"> Factorises as a perfect square</w:t>
            </w:r>
          </w:p>
        </w:tc>
      </w:tr>
    </w:tbl>
    <w:p w:rsidR="00B650CE" w:rsidRPr="00B650CE" w:rsidRDefault="00B650CE" w:rsidP="00A77D63">
      <w:pPr>
        <w:tabs>
          <w:tab w:val="right" w:pos="9356"/>
        </w:tabs>
        <w:rPr>
          <w:szCs w:val="22"/>
        </w:rPr>
      </w:pPr>
      <w:r w:rsidRPr="00B650CE">
        <w:rPr>
          <w:szCs w:val="22"/>
        </w:rPr>
        <w:br w:type="page"/>
      </w:r>
    </w:p>
    <w:p w:rsidR="00B650CE" w:rsidRPr="00B650CE" w:rsidRDefault="00B00A2C" w:rsidP="00B650CE">
      <w:pPr>
        <w:tabs>
          <w:tab w:val="right" w:pos="9356"/>
        </w:tabs>
        <w:ind w:left="709" w:hanging="709"/>
        <w:rPr>
          <w:b/>
          <w:szCs w:val="22"/>
        </w:rPr>
      </w:pPr>
      <w:r>
        <w:rPr>
          <w:b/>
          <w:szCs w:val="22"/>
        </w:rPr>
        <w:t>Question 17</w:t>
      </w:r>
      <w:r>
        <w:rPr>
          <w:b/>
          <w:szCs w:val="22"/>
        </w:rPr>
        <w:tab/>
        <w:t>(</w:t>
      </w:r>
      <w:r w:rsidR="00A13DE8">
        <w:rPr>
          <w:b/>
          <w:szCs w:val="22"/>
        </w:rPr>
        <w:t>6</w:t>
      </w:r>
      <w:r w:rsidR="00B650CE" w:rsidRPr="00B650CE">
        <w:rPr>
          <w:b/>
          <w:szCs w:val="22"/>
        </w:rPr>
        <w:t xml:space="preserve"> marks)</w:t>
      </w:r>
    </w:p>
    <w:p w:rsidR="00BE692C" w:rsidRDefault="00BE692C" w:rsidP="00BE692C">
      <w:pPr>
        <w:tabs>
          <w:tab w:val="right" w:pos="9923"/>
        </w:tabs>
        <w:ind w:right="622"/>
      </w:pPr>
    </w:p>
    <w:p w:rsidR="00BE692C" w:rsidRDefault="00BE692C" w:rsidP="00BE692C">
      <w:pPr>
        <w:tabs>
          <w:tab w:val="right" w:pos="9923"/>
        </w:tabs>
        <w:ind w:right="622"/>
      </w:pPr>
      <w:r>
        <w:t xml:space="preserve">A company wishes to run a utility cable from point A on the shore to an installation at point B on an island. The island is 6 km from the shore (at point C) and point A is 9 km from point C. It costs $400 per km to run the cable on land and $500 per km underwater. </w:t>
      </w:r>
    </w:p>
    <w:p w:rsidR="00BE692C" w:rsidRDefault="00BE692C" w:rsidP="00BE692C">
      <w:pPr>
        <w:tabs>
          <w:tab w:val="right" w:pos="9923"/>
        </w:tabs>
        <w:ind w:right="622"/>
      </w:pPr>
    </w:p>
    <w:p w:rsidR="00F249A3" w:rsidRDefault="00F249A3" w:rsidP="00F249A3">
      <w:pPr>
        <w:tabs>
          <w:tab w:val="right" w:pos="9923"/>
        </w:tabs>
        <w:ind w:right="622"/>
      </w:pPr>
      <w:r>
        <w:t xml:space="preserve">Assume that the cable starts at A and runs along the shoreline and then turns and runs under the water towards the island. </w:t>
      </w:r>
    </w:p>
    <w:p w:rsidR="00F249A3" w:rsidRDefault="00F249A3" w:rsidP="00F249A3">
      <w:pPr>
        <w:tabs>
          <w:tab w:val="right" w:pos="9923"/>
        </w:tabs>
        <w:ind w:right="622"/>
      </w:pPr>
    </w:p>
    <w:p w:rsidR="00BE692C" w:rsidRDefault="00F249A3" w:rsidP="00F249A3">
      <w:pPr>
        <w:tabs>
          <w:tab w:val="right" w:pos="9923"/>
        </w:tabs>
        <w:ind w:right="622"/>
      </w:pPr>
      <w:r>
        <w:t>Use Calculus to determine the point at which the cable should turn in order to yield the minimum total cost.</w:t>
      </w:r>
    </w:p>
    <w:p w:rsidR="00BE692C" w:rsidRDefault="00BE692C" w:rsidP="00BE692C">
      <w:pPr>
        <w:tabs>
          <w:tab w:val="right" w:pos="9923"/>
        </w:tabs>
        <w:ind w:right="622"/>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3E55" w:rsidRDefault="00F74825" w:rsidP="009515B4">
            <w:pPr>
              <w:tabs>
                <w:tab w:val="right" w:pos="9072"/>
              </w:tabs>
              <w:ind w:left="1134" w:right="622" w:hanging="567"/>
            </w:pPr>
            <w:r>
              <w:rPr>
                <w:noProof/>
                <w:lang w:eastAsia="en-AU"/>
              </w:rPr>
              <w:pict>
                <v:group id="_x0000_s1061" style="position:absolute;left:0;text-align:left;margin-left:56.95pt;margin-top:1.2pt;width:322.5pt;height:146.25pt;z-index:251664384;mso-position-horizontal-relative:text;mso-position-vertical-relative:text" coordorigin="2446,8048" coordsize="6450,2925">
                  <v:group id="_x0000_s1042" style="position:absolute;left:2446;top:8048;width:6450;height:2925" coordorigin="1200,11220" coordsize="6450,2925">
                    <v:shapetype id="_x0000_t202" coordsize="21600,21600" o:spt="202" path="m,l,21600r21600,l21600,xe">
                      <v:stroke joinstyle="miter"/>
                      <v:path gradientshapeok="t" o:connecttype="rect"/>
                    </v:shapetype>
                    <v:shape id="_x0000_s1043" type="#_x0000_t202" style="position:absolute;left:2130;top:11220;width:510;height:435" filled="f" fillcolor="yellow" stroked="f">
                      <v:textbox style="mso-next-textbox:#_x0000_s1043">
                        <w:txbxContent>
                          <w:p w:rsidR="004038FB" w:rsidRDefault="004038FB" w:rsidP="00D03E55">
                            <w:r>
                              <w:t>B</w:t>
                            </w:r>
                          </w:p>
                        </w:txbxContent>
                      </v:textbox>
                    </v:shape>
                    <v:group id="_x0000_s1044" style="position:absolute;left:1200;top:11431;width:6450;height:2714" coordorigin="1200,11431" coordsize="6450,2714">
                      <v:shapetype id="_x0000_t32" coordsize="21600,21600" o:spt="32" o:oned="t" path="m,l21600,21600e" filled="f">
                        <v:path arrowok="t" fillok="f" o:connecttype="none"/>
                        <o:lock v:ext="edit" shapetype="t"/>
                      </v:shapetype>
                      <v:shape id="_x0000_s1045" type="#_x0000_t32" style="position:absolute;left:2475;top:13935;width:3389;height:1" o:connectortype="straight">
                        <v:stroke startarrow="block" endarrow="block"/>
                      </v:shape>
                      <v:shape id="_x0000_s1046" type="#_x0000_t32" style="position:absolute;left:2475;top:11505;width:0;height:2115" o:connectortype="straight"/>
                      <v:shape id="_x0000_s1047" type="#_x0000_t32" style="position:absolute;left:1200;top:13620;width:5520;height:0" o:connectortype="straight"/>
                      <v:shape id="_x0000_s1048" type="#_x0000_t202" style="position:absolute;left:2235;top:13545;width:510;height:435" filled="f" fillcolor="yellow" stroked="f">
                        <v:textbox style="mso-next-textbox:#_x0000_s1048">
                          <w:txbxContent>
                            <w:p w:rsidR="004038FB" w:rsidRDefault="004038FB" w:rsidP="00D03E55">
                              <w:r>
                                <w:t>C</w:t>
                              </w:r>
                            </w:p>
                          </w:txbxContent>
                        </v:textbox>
                      </v:shape>
                      <v:shape id="_x0000_s1049" type="#_x0000_t202" style="position:absolute;left:1770;top:12180;width:840;height:435" filled="f" fillcolor="yellow" stroked="f">
                        <v:textbox style="mso-next-textbox:#_x0000_s1049">
                          <w:txbxContent>
                            <w:p w:rsidR="004038FB" w:rsidRDefault="004038FB" w:rsidP="00D03E55">
                              <w:r>
                                <w:t>6 km</w:t>
                              </w:r>
                            </w:p>
                          </w:txbxContent>
                        </v:textbox>
                      </v:shape>
                      <v:shape id="_x0000_s1050" type="#_x0000_t202" style="position:absolute;left:5610;top:13575;width:510;height:435" filled="f" fillcolor="yellow" stroked="f">
                        <v:textbox style="mso-next-textbox:#_x0000_s1050">
                          <w:txbxContent>
                            <w:p w:rsidR="004038FB" w:rsidRDefault="004038FB" w:rsidP="00D03E55">
                              <w:r>
                                <w:t>A</w:t>
                              </w:r>
                            </w:p>
                          </w:txbxContent>
                        </v:textbox>
                      </v:shape>
                      <v:shape id="_x0000_s1051" type="#_x0000_t202" style="position:absolute;left:4020;top:13710;width:840;height:435" fillcolor="white [3212]" stroked="f" strokecolor="white [3212]">
                        <v:textbox style="mso-next-textbox:#_x0000_s1051">
                          <w:txbxContent>
                            <w:p w:rsidR="004038FB" w:rsidRDefault="004038FB" w:rsidP="00D03E55">
                              <w:r>
                                <w:t>9 km</w:t>
                              </w:r>
                            </w:p>
                          </w:txbxContent>
                        </v:textbox>
                      </v:shape>
                      <v:oval id="_x0000_s1052" style="position:absolute;left:2445;top:11431;width:74;height:74" fillcolor="black [3213]">
                        <o:lock v:ext="edit" aspectratio="t"/>
                      </v:oval>
                      <v:oval id="_x0000_s1053" style="position:absolute;left:2446;top:13576;width:74;height:74" fillcolor="black [3213]">
                        <o:lock v:ext="edit" aspectratio="t"/>
                      </v:oval>
                      <v:oval id="_x0000_s1054" style="position:absolute;left:5790;top:13590;width:74;height:74" fillcolor="black [3213]">
                        <o:lock v:ext="edit" aspectratio="t"/>
                      </v:oval>
                      <v:shape id="_x0000_s1055" type="#_x0000_t202" style="position:absolute;left:6120;top:12855;width:1530;height:435" filled="f" fillcolor="yellow" stroked="f">
                        <v:textbox style="mso-next-textbox:#_x0000_s1055">
                          <w:txbxContent>
                            <w:p w:rsidR="004038FB" w:rsidRDefault="004038FB" w:rsidP="00D03E55">
                              <w:r>
                                <w:t>Shore line</w:t>
                              </w:r>
                            </w:p>
                          </w:txbxContent>
                        </v:textbox>
                      </v:shape>
                      <v:shape id="_x0000_s1056" type="#_x0000_t32" style="position:absolute;left:6360;top:13215;width:165;height:405;flip:x" o:connectortype="straight">
                        <v:stroke endarrow="block"/>
                      </v:shape>
                    </v:group>
                  </v:group>
                  <v:shape id="_x0000_s1058" type="#_x0000_t202" style="position:absolute;left:4276;top:10129;width:1002;height:382" filled="f" stroked="f">
                    <v:textbox>
                      <w:txbxContent>
                        <w:p w:rsidR="004038FB" w:rsidRDefault="004038FB">
                          <m:oMathPara>
                            <m:oMath>
                              <m:r>
                                <w:rPr>
                                  <w:rFonts w:ascii="Cambria Math" w:hAnsi="Cambria Math"/>
                                </w:rPr>
                                <m:t>x</m:t>
                              </m:r>
                            </m:oMath>
                          </m:oMathPara>
                        </w:p>
                      </w:txbxContent>
                    </v:textbox>
                  </v:shape>
                  <v:shape id="_x0000_s1059" type="#_x0000_t202" style="position:absolute;left:5919;top:10120;width:1002;height:382" filled="f" stroked="f">
                    <v:textbox>
                      <w:txbxContent>
                        <w:p w:rsidR="004038FB" w:rsidRDefault="004038FB">
                          <m:oMathPara>
                            <m:oMath>
                              <m:r>
                                <w:rPr>
                                  <w:rFonts w:ascii="Cambria Math" w:hAnsi="Cambria Math"/>
                                </w:rPr>
                                <m:t>9-x</m:t>
                              </m:r>
                            </m:oMath>
                          </m:oMathPara>
                        </w:p>
                      </w:txbxContent>
                    </v:textbox>
                  </v:shape>
                  <v:shape id="_x0000_s1060" type="#_x0000_t202" style="position:absolute;left:4524;top:9064;width:1955;height:547" filled="f" stroked="f">
                    <v:textbox style="mso-next-textbox:#_x0000_s1060">
                      <w:txbxContent>
                        <w:p w:rsidR="004038FB" w:rsidRDefault="00F74825">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m:t>
                                  </m:r>
                                </m:e>
                              </m:rad>
                            </m:oMath>
                          </m:oMathPara>
                        </w:p>
                      </w:txbxContent>
                    </v:textbox>
                  </v:shape>
                </v:group>
              </w:pict>
            </w:r>
          </w:p>
          <w:p w:rsidR="00D03E55" w:rsidRDefault="00F74825" w:rsidP="009515B4">
            <w:pPr>
              <w:tabs>
                <w:tab w:val="right" w:pos="9072"/>
              </w:tabs>
              <w:ind w:left="1134" w:right="622" w:hanging="567"/>
            </w:pPr>
            <w:r>
              <w:rPr>
                <w:noProof/>
                <w:lang w:eastAsia="en-AU"/>
              </w:rPr>
              <w:pict>
                <v:shape id="_x0000_s1057" type="#_x0000_t32" style="position:absolute;left:0;text-align:left;margin-left:120.7pt;margin-top:-.9pt;width:109.45pt;height:107.95pt;z-index:251660288" o:connectortype="straight"/>
              </w:pict>
            </w: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r>
              <w:t xml:space="preserve">Total cost, </w:t>
            </w:r>
            <m:oMath>
              <m:r>
                <w:rPr>
                  <w:rFonts w:ascii="Cambria Math" w:hAnsi="Cambria Math"/>
                </w:rPr>
                <m:t>T=400</m:t>
              </m:r>
              <m:d>
                <m:dPr>
                  <m:ctrlPr>
                    <w:rPr>
                      <w:rFonts w:ascii="Cambria Math" w:hAnsi="Cambria Math"/>
                      <w:i/>
                    </w:rPr>
                  </m:ctrlPr>
                </m:dPr>
                <m:e>
                  <m:r>
                    <w:rPr>
                      <w:rFonts w:ascii="Cambria Math" w:hAnsi="Cambria Math"/>
                    </w:rPr>
                    <m:t>9-x</m:t>
                  </m:r>
                </m:e>
              </m:d>
              <m:r>
                <w:rPr>
                  <w:rFonts w:ascii="Cambria Math" w:hAnsi="Cambria Math"/>
                </w:rPr>
                <m:t>+500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m:t>
                      </m:r>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                 0≤x≤9</m:t>
              </m:r>
            </m:oMath>
          </w:p>
          <w:p w:rsidR="00D03E55" w:rsidRDefault="00F74825" w:rsidP="009515B4">
            <w:pPr>
              <w:tabs>
                <w:tab w:val="right" w:pos="9072"/>
              </w:tabs>
              <w:ind w:left="1134" w:right="622" w:hanging="567"/>
            </w:pPr>
            <m:oMathPara>
              <m:oMath>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=-400+250</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m:t>
                        </m:r>
                      </m:e>
                    </m:d>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.2x</m:t>
                </m:r>
              </m:oMath>
            </m:oMathPara>
          </w:p>
          <w:p w:rsidR="00D42818" w:rsidRDefault="00D42818" w:rsidP="009515B4">
            <w:pPr>
              <w:tabs>
                <w:tab w:val="right" w:pos="9072"/>
              </w:tabs>
              <w:ind w:left="1134" w:right="622" w:hanging="567"/>
            </w:pPr>
          </w:p>
          <w:p w:rsidR="00D03E55" w:rsidRDefault="00D03E55" w:rsidP="009515B4">
            <w:pPr>
              <w:tabs>
                <w:tab w:val="right" w:pos="9072"/>
              </w:tabs>
              <w:ind w:left="1134" w:right="622" w:hanging="567"/>
            </w:pPr>
            <w:r>
              <w:t>If</w:t>
            </w:r>
            <w:r w:rsidR="00D42818">
              <w:t xml:space="preserve">    </w:t>
            </w:r>
            <w:r>
              <w:t xml:space="preserve"> </w:t>
            </w:r>
            <m:oMath>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=0</m:t>
              </m:r>
            </m:oMath>
            <w:r>
              <w:t xml:space="preserve">, </w:t>
            </w:r>
            <w:r w:rsidR="00D42818">
              <w:t xml:space="preserve">     </w:t>
            </w:r>
            <w:r>
              <w:t xml:space="preserve">then </w:t>
            </w:r>
            <m:oMath>
              <m:f>
                <m:fPr>
                  <m:ctrlPr>
                    <w:rPr>
                      <w:rFonts w:ascii="Cambria Math" w:hAnsi="Cambria Math"/>
                      <w:i/>
                    </w:rPr>
                  </m:ctrlPr>
                </m:fPr>
                <m:num>
                  <m:r>
                    <w:rPr>
                      <w:rFonts w:ascii="Cambria Math" w:hAnsi="Cambria Math"/>
                    </w:rPr>
                    <m:t>500x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m:t>
                          </m:r>
                        </m:e>
                      </m:d>
                    </m:e>
                    <m:sup>
                      <m:f>
                        <m:fPr>
                          <m:ctrlPr>
                            <w:rPr>
                              <w:rFonts w:ascii="Cambria Math" w:hAnsi="Cambria Math"/>
                              <w:i/>
                            </w:rPr>
                          </m:ctrlPr>
                        </m:fPr>
                        <m:num>
                          <m:r>
                            <w:rPr>
                              <w:rFonts w:ascii="Cambria Math" w:hAnsi="Cambria Math"/>
                            </w:rPr>
                            <m:t>1</m:t>
                          </m:r>
                        </m:num>
                        <m:den>
                          <m:r>
                            <w:rPr>
                              <w:rFonts w:ascii="Cambria Math" w:hAnsi="Cambria Math"/>
                            </w:rPr>
                            <m:t>2</m:t>
                          </m:r>
                        </m:den>
                      </m:f>
                    </m:sup>
                  </m:sSup>
                </m:den>
              </m:f>
              <m:r>
                <w:rPr>
                  <w:rFonts w:ascii="Cambria Math" w:hAnsi="Cambria Math"/>
                </w:rPr>
                <m:t>=400</m:t>
              </m:r>
            </m:oMath>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r>
              <w:t xml:space="preserve">Using calculator, </w:t>
            </w:r>
            <m:oMath>
              <m:r>
                <w:rPr>
                  <w:rFonts w:ascii="Cambria Math" w:hAnsi="Cambria Math"/>
                </w:rPr>
                <m:t>x=8</m:t>
              </m:r>
            </m:oMath>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r>
              <w:t xml:space="preserve">If </w:t>
            </w:r>
            <m:oMath>
              <m:r>
                <w:rPr>
                  <w:rFonts w:ascii="Cambria Math" w:hAnsi="Cambria Math"/>
                </w:rPr>
                <m:t xml:space="preserve">x&lt;8,      </m:t>
              </m:r>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&lt;0</m:t>
              </m:r>
            </m:oMath>
            <w:r w:rsidR="00D42818">
              <w:t xml:space="preserve">.    </w:t>
            </w:r>
            <w:r>
              <w:t xml:space="preserve">If </w:t>
            </w:r>
            <m:oMath>
              <m:r>
                <w:rPr>
                  <w:rFonts w:ascii="Cambria Math" w:hAnsi="Cambria Math"/>
                </w:rPr>
                <m:t xml:space="preserve">x&gt;8,        </m:t>
              </m:r>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&gt;0</m:t>
              </m:r>
            </m:oMath>
          </w:p>
          <w:p w:rsidR="00D03E55" w:rsidRDefault="00D03E55" w:rsidP="009515B4">
            <w:pPr>
              <w:tabs>
                <w:tab w:val="right" w:pos="9072"/>
              </w:tabs>
              <w:ind w:left="1134" w:right="622" w:hanging="567"/>
            </w:pPr>
          </w:p>
          <w:p w:rsidR="00D03E55" w:rsidRDefault="00D03E55" w:rsidP="009515B4">
            <w:pPr>
              <w:tabs>
                <w:tab w:val="right" w:pos="9072"/>
              </w:tabs>
              <w:ind w:left="1134" w:right="622" w:hanging="567"/>
            </w:pPr>
            <w:r>
              <w:t xml:space="preserve">Hence </w:t>
            </w:r>
            <m:oMath>
              <m:r>
                <w:rPr>
                  <w:rFonts w:ascii="Cambria Math" w:hAnsi="Cambria Math"/>
                </w:rPr>
                <m:t>T</m:t>
              </m:r>
            </m:oMath>
            <w:r>
              <w:t xml:space="preserve"> is a minimum when </w:t>
            </w:r>
            <m:oMath>
              <m:r>
                <w:rPr>
                  <w:rFonts w:ascii="Cambria Math" w:hAnsi="Cambria Math"/>
                </w:rPr>
                <m:t>x=8</m:t>
              </m:r>
            </m:oMath>
            <w:r>
              <w:t>.</w:t>
            </w:r>
          </w:p>
          <w:p w:rsidR="00D03E55" w:rsidRDefault="00D03E55" w:rsidP="009515B4">
            <w:pPr>
              <w:tabs>
                <w:tab w:val="right" w:pos="9072"/>
              </w:tabs>
              <w:ind w:left="1134" w:right="622" w:hanging="567"/>
            </w:pPr>
          </w:p>
          <w:p w:rsidR="00D03E55" w:rsidRDefault="00D42818" w:rsidP="009515B4">
            <w:pPr>
              <w:tabs>
                <w:tab w:val="right" w:pos="9072"/>
              </w:tabs>
              <w:ind w:left="1134" w:right="622" w:hanging="567"/>
            </w:pPr>
            <w:r>
              <w:t xml:space="preserve">The cable should run 1 km along the shoreline from A and then </w:t>
            </w:r>
            <w:r w:rsidR="00F249A3">
              <w:t>turn</w:t>
            </w:r>
            <w:r>
              <w:t>.</w:t>
            </w:r>
          </w:p>
          <w:p w:rsidR="00D03E55" w:rsidRDefault="00D03E55" w:rsidP="009515B4">
            <w:pPr>
              <w:tabs>
                <w:tab w:val="right" w:pos="9072"/>
              </w:tabs>
              <w:ind w:left="1134" w:right="622" w:hanging="567"/>
            </w:pPr>
          </w:p>
          <w:p w:rsidR="00690AE0" w:rsidRDefault="00690AE0" w:rsidP="009515B4">
            <w:pPr>
              <w:tabs>
                <w:tab w:val="right" w:pos="9072"/>
              </w:tabs>
              <w:ind w:left="1134" w:right="622" w:hanging="567"/>
            </w:pP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B497F"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CB497F">
              <w:rPr>
                <w:rStyle w:val="StyleArial11pt"/>
              </w:rPr>
              <w:t>establishes distances cable runs along shoreline and under the water</w:t>
            </w:r>
          </w:p>
          <w:p w:rsidR="00690AE0" w:rsidRPr="00FD62DB" w:rsidRDefault="00CB497F" w:rsidP="000F3742">
            <w:pPr>
              <w:tabs>
                <w:tab w:val="right" w:pos="9072"/>
              </w:tabs>
              <w:ind w:left="567" w:right="622" w:hanging="567"/>
              <w:rPr>
                <w:rStyle w:val="StyleArial11pt"/>
              </w:rPr>
            </w:pPr>
            <w:r>
              <w:rPr>
                <w:rStyle w:val="StyleArial11pt"/>
              </w:rPr>
              <w:sym w:font="Wingdings" w:char="F0FC"/>
            </w:r>
            <w:r>
              <w:rPr>
                <w:rStyle w:val="StyleArial11pt"/>
              </w:rPr>
              <w:t xml:space="preserve"> establishes expression for total cost</w:t>
            </w:r>
          </w:p>
          <w:p w:rsidR="00690AE0" w:rsidRDefault="00690AE0" w:rsidP="000F3742">
            <w:pPr>
              <w:rPr>
                <w:rStyle w:val="StyleArial11pt"/>
              </w:rPr>
            </w:pPr>
            <w:r>
              <w:rPr>
                <w:rStyle w:val="StyleArial11pt"/>
                <w:rFonts w:ascii="Wingdings" w:hAnsi="Wingdings"/>
              </w:rPr>
              <w:t></w:t>
            </w:r>
            <w:r>
              <w:rPr>
                <w:rStyle w:val="StyleArial11pt"/>
              </w:rPr>
              <w:t xml:space="preserve"> </w:t>
            </w:r>
            <w:r w:rsidR="00CB497F">
              <w:rPr>
                <w:rStyle w:val="StyleArial11pt"/>
              </w:rPr>
              <w:t>correctly differentiates total cost</w:t>
            </w:r>
          </w:p>
          <w:p w:rsidR="00CB497F" w:rsidRPr="00FD62DB" w:rsidRDefault="00CB497F" w:rsidP="00CB497F">
            <w:pPr>
              <w:tabs>
                <w:tab w:val="right" w:pos="9072"/>
              </w:tabs>
              <w:ind w:left="567" w:right="622" w:hanging="567"/>
              <w:rPr>
                <w:rStyle w:val="StyleArial11pt"/>
              </w:rPr>
            </w:pPr>
            <w:r>
              <w:rPr>
                <w:rStyle w:val="StyleArial11pt"/>
              </w:rPr>
              <w:sym w:font="Wingdings" w:char="F0FC"/>
            </w:r>
            <w:r>
              <w:rPr>
                <w:rStyle w:val="StyleArial11pt"/>
              </w:rPr>
              <w:t xml:space="preserve"> correctly determines when the derivative is equal to zero</w:t>
            </w:r>
          </w:p>
          <w:p w:rsidR="00CB497F" w:rsidRPr="00FD62DB" w:rsidRDefault="00CB497F" w:rsidP="00CB497F">
            <w:pPr>
              <w:tabs>
                <w:tab w:val="right" w:pos="9072"/>
              </w:tabs>
              <w:ind w:left="567" w:right="622" w:hanging="567"/>
              <w:rPr>
                <w:rStyle w:val="StyleArial11pt"/>
              </w:rPr>
            </w:pPr>
            <w:r>
              <w:rPr>
                <w:rStyle w:val="StyleArial11pt"/>
              </w:rPr>
              <w:sym w:font="Wingdings" w:char="F0FC"/>
            </w:r>
            <w:r>
              <w:rPr>
                <w:rStyle w:val="StyleArial11pt"/>
              </w:rPr>
              <w:t xml:space="preserve"> checks that a minimum has been located</w:t>
            </w:r>
          </w:p>
          <w:p w:rsidR="00CB497F" w:rsidRDefault="00CB497F" w:rsidP="00D25E78">
            <w:pPr>
              <w:tabs>
                <w:tab w:val="right" w:pos="9072"/>
              </w:tabs>
              <w:ind w:left="567" w:right="622" w:hanging="567"/>
              <w:rPr>
                <w:rStyle w:val="StyleArial11pt"/>
              </w:rPr>
            </w:pPr>
            <w:r>
              <w:rPr>
                <w:rStyle w:val="StyleArial11pt"/>
              </w:rPr>
              <w:sym w:font="Wingdings" w:char="F0FC"/>
            </w:r>
            <w:r>
              <w:rPr>
                <w:rStyle w:val="StyleArial11pt"/>
              </w:rPr>
              <w:t xml:space="preserve"> correctly concludes where cable should </w:t>
            </w:r>
            <w:r w:rsidR="00D25E78">
              <w:rPr>
                <w:rStyle w:val="StyleArial11pt"/>
              </w:rPr>
              <w:t>turn</w:t>
            </w:r>
          </w:p>
        </w:tc>
      </w:tr>
    </w:tbl>
    <w:p w:rsidR="00CB497F" w:rsidRDefault="00CB497F" w:rsidP="00B650CE">
      <w:pPr>
        <w:tabs>
          <w:tab w:val="right" w:pos="9356"/>
        </w:tabs>
        <w:rPr>
          <w:szCs w:val="22"/>
        </w:rPr>
      </w:pPr>
    </w:p>
    <w:p w:rsidR="00CB497F" w:rsidRDefault="00CB497F" w:rsidP="00B650CE">
      <w:pPr>
        <w:tabs>
          <w:tab w:val="right" w:pos="9356"/>
        </w:tabs>
        <w:rPr>
          <w:szCs w:val="22"/>
        </w:rPr>
      </w:pPr>
    </w:p>
    <w:p w:rsidR="00CB497F" w:rsidRDefault="00CB497F" w:rsidP="00B650CE">
      <w:pPr>
        <w:tabs>
          <w:tab w:val="right" w:pos="9356"/>
        </w:tabs>
        <w:rPr>
          <w:szCs w:val="22"/>
        </w:rPr>
      </w:pPr>
    </w:p>
    <w:p w:rsidR="00926E52" w:rsidRDefault="00926E52">
      <w:pPr>
        <w:ind w:left="720" w:hanging="720"/>
        <w:rPr>
          <w:b/>
          <w:szCs w:val="22"/>
        </w:rPr>
      </w:pPr>
      <w:r>
        <w:rPr>
          <w:b/>
          <w:szCs w:val="22"/>
        </w:rPr>
        <w:br w:type="page"/>
      </w:r>
    </w:p>
    <w:p w:rsidR="00B650CE" w:rsidRPr="00B650CE" w:rsidRDefault="00B00A2C" w:rsidP="00B650CE">
      <w:pPr>
        <w:tabs>
          <w:tab w:val="right" w:pos="9356"/>
        </w:tabs>
        <w:rPr>
          <w:b/>
          <w:szCs w:val="22"/>
        </w:rPr>
      </w:pPr>
      <w:r>
        <w:rPr>
          <w:b/>
          <w:szCs w:val="22"/>
        </w:rPr>
        <w:t>Question 18</w:t>
      </w:r>
      <w:r w:rsidR="00B650CE" w:rsidRPr="00B650CE">
        <w:rPr>
          <w:b/>
          <w:szCs w:val="22"/>
        </w:rPr>
        <w:tab/>
        <w:t>(</w:t>
      </w:r>
      <w:r w:rsidR="00A13DE8">
        <w:rPr>
          <w:b/>
          <w:szCs w:val="22"/>
        </w:rPr>
        <w:t>7</w:t>
      </w:r>
      <w:r w:rsidR="00B650CE" w:rsidRPr="00B650CE">
        <w:rPr>
          <w:b/>
          <w:szCs w:val="22"/>
        </w:rPr>
        <w:t xml:space="preserve"> marks)</w:t>
      </w:r>
    </w:p>
    <w:p w:rsidR="00B650CE" w:rsidRDefault="00B650CE" w:rsidP="00B650CE">
      <w:pPr>
        <w:rPr>
          <w:szCs w:val="22"/>
        </w:rPr>
      </w:pPr>
    </w:p>
    <w:p w:rsidR="00A13DE8" w:rsidRDefault="00A13DE8" w:rsidP="00A13DE8">
      <w:pPr>
        <w:tabs>
          <w:tab w:val="right" w:pos="9072"/>
        </w:tabs>
        <w:ind w:left="567" w:right="622" w:hanging="567"/>
      </w:pPr>
      <w:r>
        <w:t>Gas is escaping from a spherical balloon at the rate of 0.4 m</w:t>
      </w:r>
      <w:r>
        <w:rPr>
          <w:vertAlign w:val="superscript"/>
        </w:rPr>
        <w:t>3</w:t>
      </w:r>
      <w:r>
        <w:t>/min.</w:t>
      </w: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r>
        <w:t>(a)</w:t>
      </w:r>
      <w:r>
        <w:tab/>
        <w:t xml:space="preserve">What is the change in volume during the first 10 </w:t>
      </w:r>
      <w:r w:rsidR="00926E52">
        <w:t>minutes</w:t>
      </w:r>
      <w:r>
        <w:t>?</w:t>
      </w:r>
      <w:r>
        <w:tab/>
        <w:t>[2]</w:t>
      </w:r>
    </w:p>
    <w:p w:rsidR="00A13DE8" w:rsidRDefault="00A13DE8" w:rsidP="00A13DE8">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926E52" w:rsidP="00926E52">
            <w:pPr>
              <w:tabs>
                <w:tab w:val="right" w:pos="9072"/>
              </w:tabs>
              <w:ind w:left="1134" w:right="622" w:hanging="567"/>
              <w:rPr>
                <w:vertAlign w:val="superscript"/>
              </w:rPr>
            </w:pPr>
            <m:oMath>
              <m:r>
                <w:rPr>
                  <w:rFonts w:ascii="Cambria Math" w:hAnsi="Cambria Math"/>
                </w:rPr>
                <m:t>10×0.4=4</m:t>
              </m:r>
            </m:oMath>
            <w:r>
              <w:t xml:space="preserve">  m</w:t>
            </w:r>
            <w:r>
              <w:rPr>
                <w:vertAlign w:val="superscript"/>
              </w:rPr>
              <w:t>3</w:t>
            </w:r>
          </w:p>
          <w:p w:rsidR="00926E52" w:rsidRDefault="00926E52" w:rsidP="00926E52">
            <w:pPr>
              <w:tabs>
                <w:tab w:val="right" w:pos="9072"/>
              </w:tabs>
              <w:ind w:left="1134" w:right="622" w:hanging="567"/>
            </w:pPr>
          </w:p>
          <w:p w:rsidR="00926E52" w:rsidRDefault="00926E52" w:rsidP="00926E52">
            <w:pPr>
              <w:tabs>
                <w:tab w:val="right" w:pos="9072"/>
              </w:tabs>
              <w:ind w:left="1134" w:right="622" w:hanging="567"/>
            </w:pPr>
            <w:r>
              <w:t>Volume decreases by 4  m</w:t>
            </w:r>
            <w:r>
              <w:rPr>
                <w:vertAlign w:val="superscript"/>
              </w:rPr>
              <w:t>3</w:t>
            </w:r>
            <w:r>
              <w:t xml:space="preserve"> in the first 10 minutes.</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926E52">
              <w:rPr>
                <w:rStyle w:val="StyleArial11pt"/>
              </w:rPr>
              <w:t>correctly calculates the change in volume</w:t>
            </w:r>
          </w:p>
          <w:p w:rsidR="00690AE0" w:rsidRDefault="00690AE0" w:rsidP="000F3742">
            <w:pPr>
              <w:rPr>
                <w:rStyle w:val="StyleArial11pt"/>
              </w:rPr>
            </w:pPr>
            <w:r>
              <w:rPr>
                <w:rStyle w:val="StyleArial11pt"/>
                <w:rFonts w:ascii="Wingdings" w:hAnsi="Wingdings"/>
              </w:rPr>
              <w:t></w:t>
            </w:r>
            <w:r>
              <w:rPr>
                <w:rStyle w:val="StyleArial11pt"/>
              </w:rPr>
              <w:t xml:space="preserve"> </w:t>
            </w:r>
            <w:r w:rsidR="00926E52">
              <w:rPr>
                <w:rStyle w:val="StyleArial11pt"/>
              </w:rPr>
              <w:t>interprets change in volume as a decrease</w:t>
            </w:r>
          </w:p>
        </w:tc>
      </w:tr>
    </w:tbl>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r>
        <w:t>(b)</w:t>
      </w:r>
      <w:r>
        <w:tab/>
        <w:t>How fast is the surface area shrinking when the radius is 4 m?</w:t>
      </w:r>
      <w:r>
        <w:tab/>
        <w:t>[5]</w:t>
      </w:r>
    </w:p>
    <w:p w:rsidR="00A13DE8" w:rsidRDefault="00A13DE8" w:rsidP="00A13DE8">
      <w:pPr>
        <w:tabs>
          <w:tab w:val="right" w:pos="9072"/>
        </w:tabs>
        <w:ind w:right="622"/>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76021" w:rsidRDefault="00E76021" w:rsidP="00926E52">
            <w:pPr>
              <w:tabs>
                <w:tab w:val="right" w:pos="9072"/>
              </w:tabs>
              <w:ind w:left="1134" w:right="622" w:hanging="567"/>
            </w:pPr>
          </w:p>
          <w:p w:rsidR="00E76021" w:rsidRDefault="00926E52" w:rsidP="00926E52">
            <w:pPr>
              <w:tabs>
                <w:tab w:val="right" w:pos="9072"/>
              </w:tabs>
              <w:ind w:left="1134" w:right="622" w:hanging="567"/>
            </w:pPr>
            <m:oMath>
              <m:r>
                <w:rPr>
                  <w:rFonts w:ascii="Cambria Math" w:hAnsi="Cambria Math"/>
                </w:rPr>
                <m:t>S=4π</m:t>
              </m:r>
              <m:sSup>
                <m:sSupPr>
                  <m:ctrlPr>
                    <w:rPr>
                      <w:rFonts w:ascii="Cambria Math" w:hAnsi="Cambria Math"/>
                      <w:i/>
                    </w:rPr>
                  </m:ctrlPr>
                </m:sSupPr>
                <m:e>
                  <m:r>
                    <w:rPr>
                      <w:rFonts w:ascii="Cambria Math" w:hAnsi="Cambria Math"/>
                    </w:rPr>
                    <m:t>r</m:t>
                  </m:r>
                </m:e>
                <m:sup>
                  <m:r>
                    <w:rPr>
                      <w:rFonts w:ascii="Cambria Math" w:hAnsi="Cambria Math"/>
                    </w:rPr>
                    <m:t>2</m:t>
                  </m:r>
                </m:sup>
              </m:sSup>
            </m:oMath>
            <w:r w:rsidR="00E76021">
              <w:t xml:space="preserve">,        </w:t>
            </w:r>
            <m:oMath>
              <m:f>
                <m:fPr>
                  <m:ctrlPr>
                    <w:rPr>
                      <w:rFonts w:ascii="Cambria Math" w:hAnsi="Cambria Math"/>
                      <w:i/>
                    </w:rPr>
                  </m:ctrlPr>
                </m:fPr>
                <m:num>
                  <m:r>
                    <w:rPr>
                      <w:rFonts w:ascii="Cambria Math" w:hAnsi="Cambria Math"/>
                    </w:rPr>
                    <m:t>dS</m:t>
                  </m:r>
                </m:num>
                <m:den>
                  <m:r>
                    <w:rPr>
                      <w:rFonts w:ascii="Cambria Math" w:hAnsi="Cambria Math"/>
                    </w:rPr>
                    <m:t>dr</m:t>
                  </m:r>
                </m:den>
              </m:f>
              <m:r>
                <w:rPr>
                  <w:rFonts w:ascii="Cambria Math" w:hAnsi="Cambria Math"/>
                </w:rPr>
                <m:t>=8πr</m:t>
              </m:r>
            </m:oMath>
          </w:p>
          <w:p w:rsidR="00E76021" w:rsidRDefault="00E76021" w:rsidP="00926E52">
            <w:pPr>
              <w:tabs>
                <w:tab w:val="right" w:pos="9072"/>
              </w:tabs>
              <w:ind w:left="1134" w:right="622" w:hanging="567"/>
            </w:pPr>
          </w:p>
          <w:p w:rsidR="00E76021" w:rsidRDefault="00E76021" w:rsidP="00926E52">
            <w:pPr>
              <w:tabs>
                <w:tab w:val="right" w:pos="9072"/>
              </w:tabs>
              <w:ind w:left="1134" w:right="622" w:hanging="567"/>
            </w:pPr>
            <m:oMath>
              <m:r>
                <w:rPr>
                  <w:rFonts w:ascii="Cambria Math" w:hAnsi="Cambria Math"/>
                </w:rPr>
                <m:t>V=</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r>
              <w:t xml:space="preserve">,        </w:t>
            </w:r>
            <m:oMath>
              <m:f>
                <m:fPr>
                  <m:ctrlPr>
                    <w:rPr>
                      <w:rFonts w:ascii="Cambria Math" w:hAnsi="Cambria Math"/>
                      <w:i/>
                    </w:rPr>
                  </m:ctrlPr>
                </m:fPr>
                <m:num>
                  <m:r>
                    <w:rPr>
                      <w:rFonts w:ascii="Cambria Math" w:hAnsi="Cambria Math"/>
                    </w:rPr>
                    <m:t>dV</m:t>
                  </m:r>
                </m:num>
                <m:den>
                  <m:r>
                    <w:rPr>
                      <w:rFonts w:ascii="Cambria Math" w:hAnsi="Cambria Math"/>
                    </w:rPr>
                    <m:t>dr</m:t>
                  </m:r>
                </m:den>
              </m:f>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E76021" w:rsidRDefault="00E76021" w:rsidP="00926E52">
            <w:pPr>
              <w:tabs>
                <w:tab w:val="right" w:pos="9072"/>
              </w:tabs>
              <w:ind w:left="1134" w:right="622" w:hanging="567"/>
            </w:pPr>
          </w:p>
          <w:p w:rsidR="00E76021" w:rsidRDefault="00F74825" w:rsidP="00E76021">
            <w:pPr>
              <w:tabs>
                <w:tab w:val="right" w:pos="9072"/>
              </w:tabs>
              <w:ind w:left="567" w:right="622"/>
            </w:pPr>
            <m:oMathPara>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=-0.4</m:t>
                </m:r>
              </m:oMath>
            </m:oMathPara>
          </w:p>
          <w:p w:rsidR="00926E52" w:rsidRDefault="00926E52" w:rsidP="00E76021">
            <w:pPr>
              <w:tabs>
                <w:tab w:val="right" w:pos="9072"/>
              </w:tabs>
              <w:ind w:left="567" w:right="622"/>
            </w:pPr>
            <w:r>
              <w:rPr>
                <w:rFonts w:ascii="Cambria Math" w:hAnsi="Cambria Math"/>
              </w:rPr>
              <w:br/>
            </w:r>
            <m:oMathPara>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dS</m:t>
                    </m:r>
                  </m:num>
                  <m:den>
                    <m:r>
                      <w:rPr>
                        <w:rFonts w:ascii="Cambria Math" w:hAnsi="Cambria Math"/>
                      </w:rPr>
                      <m:t>dr</m:t>
                    </m:r>
                  </m:den>
                </m:f>
                <m:r>
                  <w:rPr>
                    <w:rFonts w:ascii="Cambria Math" w:hAnsi="Cambria Math"/>
                  </w:rPr>
                  <m:t>×</m:t>
                </m:r>
                <m:f>
                  <m:fPr>
                    <m:ctrlPr>
                      <w:rPr>
                        <w:rFonts w:ascii="Cambria Math" w:hAnsi="Cambria Math"/>
                        <w:i/>
                      </w:rPr>
                    </m:ctrlPr>
                  </m:fPr>
                  <m:num>
                    <m:r>
                      <w:rPr>
                        <w:rFonts w:ascii="Cambria Math" w:hAnsi="Cambria Math"/>
                      </w:rPr>
                      <m:t>dr</m:t>
                    </m:r>
                  </m:num>
                  <m:den>
                    <m:r>
                      <w:rPr>
                        <w:rFonts w:ascii="Cambria Math" w:hAnsi="Cambria Math"/>
                      </w:rPr>
                      <m:t>dV</m:t>
                    </m:r>
                  </m:den>
                </m:f>
                <m:r>
                  <w:rPr>
                    <w:rFonts w:ascii="Cambria Math" w:hAnsi="Cambria Math"/>
                  </w:rPr>
                  <m:t>×</m:t>
                </m:r>
                <m:f>
                  <m:fPr>
                    <m:ctrlPr>
                      <w:rPr>
                        <w:rFonts w:ascii="Cambria Math" w:hAnsi="Cambria Math"/>
                        <w:i/>
                      </w:rPr>
                    </m:ctrlPr>
                  </m:fPr>
                  <m:num>
                    <m:r>
                      <w:rPr>
                        <w:rFonts w:ascii="Cambria Math" w:hAnsi="Cambria Math"/>
                      </w:rPr>
                      <m:t>dV</m:t>
                    </m:r>
                  </m:num>
                  <m:den>
                    <m:r>
                      <w:rPr>
                        <w:rFonts w:ascii="Cambria Math" w:hAnsi="Cambria Math"/>
                      </w:rPr>
                      <m:t>dt</m:t>
                    </m:r>
                  </m:den>
                </m:f>
              </m:oMath>
            </m:oMathPara>
          </w:p>
          <w:p w:rsidR="00E76021" w:rsidRDefault="00E76021" w:rsidP="00E76021">
            <w:pPr>
              <w:tabs>
                <w:tab w:val="right" w:pos="9072"/>
              </w:tabs>
              <w:ind w:left="567" w:right="622"/>
            </w:pPr>
            <m:oMathPara>
              <m:oMath>
                <m:r>
                  <w:rPr>
                    <w:rFonts w:ascii="Cambria Math" w:hAnsi="Cambria Math"/>
                  </w:rPr>
                  <m:t>=8πr×</m:t>
                </m:r>
                <m:f>
                  <m:fPr>
                    <m:ctrlPr>
                      <w:rPr>
                        <w:rFonts w:ascii="Cambria Math" w:hAnsi="Cambria Math"/>
                        <w:i/>
                      </w:rPr>
                    </m:ctrlPr>
                  </m:fPr>
                  <m:num>
                    <m:r>
                      <w:rPr>
                        <w:rFonts w:ascii="Cambria Math" w:hAnsi="Cambria Math"/>
                      </w:rPr>
                      <m:t>1</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×(-0.4)</m:t>
                </m:r>
              </m:oMath>
            </m:oMathPara>
          </w:p>
          <w:p w:rsidR="00E76021" w:rsidRDefault="00E76021" w:rsidP="00E76021">
            <w:pPr>
              <w:tabs>
                <w:tab w:val="right" w:pos="9072"/>
              </w:tabs>
              <w:ind w:left="567" w:right="622"/>
            </w:pPr>
            <m:oMathPara>
              <m:oMath>
                <m:r>
                  <w:rPr>
                    <w:rFonts w:ascii="Cambria Math" w:hAnsi="Cambria Math"/>
                  </w:rPr>
                  <m:t>=-</m:t>
                </m:r>
                <m:f>
                  <m:fPr>
                    <m:ctrlPr>
                      <w:rPr>
                        <w:rFonts w:ascii="Cambria Math" w:hAnsi="Cambria Math"/>
                        <w:i/>
                      </w:rPr>
                    </m:ctrlPr>
                  </m:fPr>
                  <m:num>
                    <m:r>
                      <w:rPr>
                        <w:rFonts w:ascii="Cambria Math" w:hAnsi="Cambria Math"/>
                      </w:rPr>
                      <m:t>0.8</m:t>
                    </m:r>
                  </m:num>
                  <m:den>
                    <m:r>
                      <w:rPr>
                        <w:rFonts w:ascii="Cambria Math" w:hAnsi="Cambria Math"/>
                      </w:rPr>
                      <m:t>r</m:t>
                    </m:r>
                  </m:den>
                </m:f>
              </m:oMath>
            </m:oMathPara>
          </w:p>
          <w:p w:rsidR="00E76021" w:rsidRDefault="00E76021" w:rsidP="00E76021">
            <w:pPr>
              <w:tabs>
                <w:tab w:val="right" w:pos="9072"/>
              </w:tabs>
              <w:ind w:left="567" w:right="622"/>
            </w:pPr>
          </w:p>
          <w:p w:rsidR="00E76021" w:rsidRDefault="00E76021" w:rsidP="00E76021">
            <w:pPr>
              <w:tabs>
                <w:tab w:val="right" w:pos="9072"/>
              </w:tabs>
              <w:ind w:left="567" w:right="622"/>
            </w:pPr>
            <w:r>
              <w:t xml:space="preserve">When </w:t>
            </w:r>
            <m:oMath>
              <m:r>
                <w:rPr>
                  <w:rFonts w:ascii="Cambria Math" w:hAnsi="Cambria Math"/>
                </w:rPr>
                <m:t xml:space="preserve">r=4,  </m:t>
              </m:r>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=-0.2</m:t>
              </m:r>
            </m:oMath>
            <w:r>
              <w:t xml:space="preserve"> m</w:t>
            </w:r>
            <w:r>
              <w:rPr>
                <w:vertAlign w:val="superscript"/>
              </w:rPr>
              <w:t>2</w:t>
            </w:r>
            <w:r>
              <w:t>/min</w:t>
            </w:r>
          </w:p>
          <w:p w:rsidR="00E76021" w:rsidRDefault="00E76021" w:rsidP="00E76021">
            <w:pPr>
              <w:tabs>
                <w:tab w:val="right" w:pos="9072"/>
              </w:tabs>
              <w:ind w:left="567" w:right="622"/>
            </w:pPr>
          </w:p>
          <w:p w:rsidR="00E76021" w:rsidRPr="00E76021" w:rsidRDefault="00E76021" w:rsidP="00E76021">
            <w:pPr>
              <w:tabs>
                <w:tab w:val="right" w:pos="9072"/>
              </w:tabs>
              <w:ind w:left="567" w:right="622"/>
            </w:pPr>
            <w:r>
              <w:t xml:space="preserve">The surface area is shrinking at the rate of </w:t>
            </w:r>
            <m:oMath>
              <m:r>
                <w:rPr>
                  <w:rFonts w:ascii="Cambria Math" w:hAnsi="Cambria Math"/>
                </w:rPr>
                <m:t>0.2</m:t>
              </m:r>
            </m:oMath>
            <w:r>
              <w:t xml:space="preserve"> m</w:t>
            </w:r>
            <w:r>
              <w:rPr>
                <w:vertAlign w:val="superscript"/>
              </w:rPr>
              <w:t>2</w:t>
            </w:r>
            <w:r>
              <w:t>/min when the radius is 4 m.</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3C2723">
              <w:rPr>
                <w:rStyle w:val="StyleArial11pt"/>
              </w:rPr>
              <w:t xml:space="preserve">correctly determines </w:t>
            </w:r>
            <m:oMath>
              <m:f>
                <m:fPr>
                  <m:ctrlPr>
                    <w:rPr>
                      <w:rStyle w:val="StyleArial11pt"/>
                      <w:rFonts w:ascii="Cambria Math" w:hAnsi="Cambria Math"/>
                      <w:i/>
                    </w:rPr>
                  </m:ctrlPr>
                </m:fPr>
                <m:num>
                  <m:r>
                    <w:rPr>
                      <w:rStyle w:val="StyleArial11pt"/>
                      <w:rFonts w:ascii="Cambria Math" w:hAnsi="Cambria Math"/>
                    </w:rPr>
                    <m:t>dS</m:t>
                  </m:r>
                </m:num>
                <m:den>
                  <m:r>
                    <w:rPr>
                      <w:rStyle w:val="StyleArial11pt"/>
                      <w:rFonts w:ascii="Cambria Math" w:hAnsi="Cambria Math"/>
                    </w:rPr>
                    <m:t>dr</m:t>
                  </m:r>
                </m:den>
              </m:f>
            </m:oMath>
            <w:r w:rsidR="003C2723">
              <w:rPr>
                <w:rStyle w:val="StyleArial11pt"/>
              </w:rPr>
              <w:t xml:space="preserve"> and </w:t>
            </w:r>
            <m:oMath>
              <m:f>
                <m:fPr>
                  <m:ctrlPr>
                    <w:rPr>
                      <w:rStyle w:val="StyleArial11pt"/>
                      <w:rFonts w:ascii="Cambria Math" w:hAnsi="Cambria Math"/>
                      <w:i/>
                    </w:rPr>
                  </m:ctrlPr>
                </m:fPr>
                <m:num>
                  <m:r>
                    <w:rPr>
                      <w:rStyle w:val="StyleArial11pt"/>
                      <w:rFonts w:ascii="Cambria Math" w:hAnsi="Cambria Math"/>
                    </w:rPr>
                    <m:t>dV</m:t>
                  </m:r>
                </m:num>
                <m:den>
                  <m:r>
                    <w:rPr>
                      <w:rStyle w:val="StyleArial11pt"/>
                      <w:rFonts w:ascii="Cambria Math" w:hAnsi="Cambria Math"/>
                    </w:rPr>
                    <m:t>dr</m:t>
                  </m:r>
                </m:den>
              </m:f>
            </m:oMath>
          </w:p>
          <w:p w:rsidR="00690AE0" w:rsidRDefault="00690AE0" w:rsidP="000F3742">
            <w:pPr>
              <w:rPr>
                <w:rStyle w:val="StyleArial11pt"/>
              </w:rPr>
            </w:pPr>
            <w:r>
              <w:rPr>
                <w:rStyle w:val="StyleArial11pt"/>
                <w:rFonts w:ascii="Wingdings" w:hAnsi="Wingdings"/>
              </w:rPr>
              <w:t></w:t>
            </w:r>
            <w:r>
              <w:rPr>
                <w:rStyle w:val="StyleArial11pt"/>
              </w:rPr>
              <w:t xml:space="preserve"> </w:t>
            </w:r>
            <w:r w:rsidR="003C2723">
              <w:rPr>
                <w:rStyle w:val="StyleArial11pt"/>
              </w:rPr>
              <w:t xml:space="preserve">correctly determines </w:t>
            </w:r>
            <m:oMath>
              <m:f>
                <m:fPr>
                  <m:ctrlPr>
                    <w:rPr>
                      <w:rStyle w:val="StyleArial11pt"/>
                      <w:rFonts w:ascii="Cambria Math" w:hAnsi="Cambria Math"/>
                      <w:i/>
                    </w:rPr>
                  </m:ctrlPr>
                </m:fPr>
                <m:num>
                  <m:r>
                    <w:rPr>
                      <w:rStyle w:val="StyleArial11pt"/>
                      <w:rFonts w:ascii="Cambria Math" w:hAnsi="Cambria Math"/>
                    </w:rPr>
                    <m:t>dV</m:t>
                  </m:r>
                </m:num>
                <m:den>
                  <m:r>
                    <w:rPr>
                      <w:rStyle w:val="StyleArial11pt"/>
                      <w:rFonts w:ascii="Cambria Math" w:hAnsi="Cambria Math"/>
                    </w:rPr>
                    <m:t>dt</m:t>
                  </m:r>
                </m:den>
              </m:f>
            </m:oMath>
          </w:p>
          <w:p w:rsidR="003C2723" w:rsidRPr="00FD62DB" w:rsidRDefault="003C2723" w:rsidP="003C2723">
            <w:pPr>
              <w:tabs>
                <w:tab w:val="right" w:pos="9072"/>
              </w:tabs>
              <w:ind w:left="567" w:right="622" w:hanging="567"/>
              <w:rPr>
                <w:rStyle w:val="StyleArial11pt"/>
              </w:rPr>
            </w:pPr>
            <w:r>
              <w:rPr>
                <w:rStyle w:val="StyleArial11pt"/>
              </w:rPr>
              <w:sym w:font="Wingdings" w:char="F0FC"/>
            </w:r>
            <w:r>
              <w:rPr>
                <w:rStyle w:val="StyleArial11pt"/>
              </w:rPr>
              <w:t xml:space="preserve"> correctly applies the chain rule</w:t>
            </w:r>
          </w:p>
          <w:p w:rsidR="003C2723" w:rsidRPr="00FD62DB" w:rsidRDefault="003C2723" w:rsidP="003C2723">
            <w:pPr>
              <w:tabs>
                <w:tab w:val="right" w:pos="9072"/>
              </w:tabs>
              <w:ind w:left="567" w:right="622" w:hanging="567"/>
              <w:rPr>
                <w:rStyle w:val="StyleArial11pt"/>
              </w:rPr>
            </w:pPr>
            <w:r>
              <w:rPr>
                <w:rStyle w:val="StyleArial11pt"/>
              </w:rPr>
              <w:sym w:font="Wingdings" w:char="F0FC"/>
            </w:r>
            <w:r>
              <w:rPr>
                <w:rStyle w:val="StyleArial11pt"/>
              </w:rPr>
              <w:t xml:space="preserve"> substitutes to find </w:t>
            </w:r>
            <m:oMath>
              <m:f>
                <m:fPr>
                  <m:ctrlPr>
                    <w:rPr>
                      <w:rStyle w:val="StyleArial11pt"/>
                      <w:rFonts w:ascii="Cambria Math" w:hAnsi="Cambria Math"/>
                      <w:i/>
                    </w:rPr>
                  </m:ctrlPr>
                </m:fPr>
                <m:num>
                  <m:r>
                    <w:rPr>
                      <w:rStyle w:val="StyleArial11pt"/>
                      <w:rFonts w:ascii="Cambria Math" w:hAnsi="Cambria Math"/>
                    </w:rPr>
                    <m:t>dS</m:t>
                  </m:r>
                </m:num>
                <m:den>
                  <m:r>
                    <w:rPr>
                      <w:rStyle w:val="StyleArial11pt"/>
                      <w:rFonts w:ascii="Cambria Math" w:hAnsi="Cambria Math"/>
                    </w:rPr>
                    <m:t>dt</m:t>
                  </m:r>
                </m:den>
              </m:f>
            </m:oMath>
          </w:p>
          <w:p w:rsidR="003C2723" w:rsidRDefault="003C2723" w:rsidP="003C2723">
            <w:pPr>
              <w:tabs>
                <w:tab w:val="right" w:pos="9072"/>
              </w:tabs>
              <w:ind w:left="567" w:right="622" w:hanging="567"/>
              <w:rPr>
                <w:rStyle w:val="StyleArial11pt"/>
              </w:rPr>
            </w:pPr>
            <w:r>
              <w:rPr>
                <w:rStyle w:val="StyleArial11pt"/>
              </w:rPr>
              <w:sym w:font="Wingdings" w:char="F0FC"/>
            </w:r>
            <w:r>
              <w:rPr>
                <w:rStyle w:val="StyleArial11pt"/>
              </w:rPr>
              <w:t xml:space="preserve"> states the rate at which the surface area is shrinking, with correct units</w:t>
            </w:r>
          </w:p>
        </w:tc>
      </w:tr>
    </w:tbl>
    <w:p w:rsidR="00A13DE8" w:rsidRPr="00A13DE8" w:rsidRDefault="00A13DE8" w:rsidP="00B650CE">
      <w:pPr>
        <w:rPr>
          <w:szCs w:val="22"/>
        </w:rPr>
      </w:pPr>
    </w:p>
    <w:p w:rsidR="00B00A2C" w:rsidRDefault="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19</w:t>
      </w:r>
      <w:r w:rsidRPr="00B650CE">
        <w:rPr>
          <w:b/>
          <w:szCs w:val="22"/>
        </w:rPr>
        <w:tab/>
        <w:t>(</w:t>
      </w:r>
      <w:r w:rsidR="005A2A15">
        <w:rPr>
          <w:b/>
          <w:szCs w:val="22"/>
        </w:rPr>
        <w:t>5</w:t>
      </w:r>
      <w:r w:rsidRPr="00B650CE">
        <w:rPr>
          <w:b/>
          <w:szCs w:val="22"/>
        </w:rPr>
        <w:t xml:space="preserve"> marks)</w:t>
      </w:r>
    </w:p>
    <w:p w:rsidR="00B00A2C" w:rsidRDefault="00B00A2C" w:rsidP="00B00A2C">
      <w:pPr>
        <w:rPr>
          <w:szCs w:val="22"/>
        </w:rPr>
      </w:pPr>
    </w:p>
    <w:p w:rsidR="005A2A15" w:rsidRDefault="005A2A15" w:rsidP="005A2A15">
      <w:pPr>
        <w:tabs>
          <w:tab w:val="right" w:pos="9072"/>
        </w:tabs>
        <w:ind w:right="622"/>
      </w:pPr>
      <w:r>
        <w:t xml:space="preserve">The metabolic rate of a person who has just eaten a meal tends to go up and then, after some time has passed, returns to a resting metabolic rate. This phenomenon is known as the </w:t>
      </w:r>
      <w:r>
        <w:rPr>
          <w:i/>
        </w:rPr>
        <w:t>thermic effect of food</w:t>
      </w:r>
      <w:r>
        <w:t xml:space="preserve">. Researchers have indicated that the thermic effect of food (in kJ/h) for a particular person is </w:t>
      </w:r>
    </w:p>
    <w:p w:rsidR="005A2A15" w:rsidRDefault="005A2A15" w:rsidP="005A2A15">
      <w:pPr>
        <w:tabs>
          <w:tab w:val="right" w:pos="9072"/>
        </w:tabs>
        <w:ind w:right="622"/>
        <w:jc w:val="cente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=-10.28+175.9t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1.3</m:t>
                </m:r>
              </m:den>
            </m:f>
          </m:sup>
        </m:sSup>
      </m:oMath>
      <w:r>
        <w:t>,</w:t>
      </w:r>
    </w:p>
    <w:p w:rsidR="005A2A15" w:rsidRPr="009B3839" w:rsidRDefault="005A2A15" w:rsidP="005A2A15">
      <w:pPr>
        <w:tabs>
          <w:tab w:val="right" w:pos="9072"/>
        </w:tabs>
        <w:ind w:right="622"/>
      </w:pPr>
    </w:p>
    <w:p w:rsidR="005A2A15" w:rsidRDefault="005A2A15" w:rsidP="005A2A15">
      <w:pPr>
        <w:tabs>
          <w:tab w:val="right" w:pos="9072"/>
        </w:tabs>
        <w:ind w:left="567" w:right="622" w:hanging="567"/>
      </w:pPr>
      <w:r>
        <w:t xml:space="preserve">where </w:t>
      </w:r>
      <m:oMath>
        <m:r>
          <w:rPr>
            <w:rFonts w:ascii="Cambria Math" w:hAnsi="Cambria Math"/>
          </w:rPr>
          <m:t>t</m:t>
        </m:r>
      </m:oMath>
      <w:r>
        <w:t xml:space="preserve"> is the number of hours that have elapsed since eating a meal.*</w:t>
      </w: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(a)</w:t>
      </w:r>
      <w:r>
        <w:tab/>
        <w:t>Find the average rate of change of the thermic effect of food during the first hour of eati</w:t>
      </w:r>
      <w:r w:rsidR="00027FA1">
        <w:t>ng.</w:t>
      </w:r>
      <w:r w:rsidR="00027FA1">
        <w:tab/>
        <w:t>[1</w:t>
      </w:r>
      <w:r>
        <w:t>]</w:t>
      </w:r>
    </w:p>
    <w:p w:rsidR="005A2A15" w:rsidRDefault="005A2A15" w:rsidP="005A2A15">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0F7E66">
            <w:pPr>
              <w:tabs>
                <w:tab w:val="right" w:pos="9072"/>
              </w:tabs>
              <w:ind w:left="1134" w:right="622" w:hanging="567"/>
            </w:pP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-f</m:t>
                  </m:r>
                  <m:d>
                    <m:dPr>
                      <m:ctrlPr>
                        <w:rPr>
                          <w:rFonts w:ascii="Cambria Math" w:hAnsi="Cambria Math"/>
                          <w:i/>
                        </w:rPr>
                      </m:ctrlPr>
                    </m:dPr>
                    <m:e>
                      <m:r>
                        <w:rPr>
                          <w:rFonts w:ascii="Cambria Math" w:hAnsi="Cambria Math"/>
                        </w:rPr>
                        <m:t>0</m:t>
                      </m:r>
                    </m:e>
                  </m:d>
                </m:num>
                <m:den>
                  <m:r>
                    <w:rPr>
                      <w:rFonts w:ascii="Cambria Math" w:hAnsi="Cambria Math"/>
                    </w:rPr>
                    <m:t>1</m:t>
                  </m:r>
                </m:den>
              </m:f>
              <m:r>
                <w:rPr>
                  <w:rFonts w:ascii="Cambria Math" w:hAnsi="Cambria Math"/>
                </w:rPr>
                <m:t>=175.9</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1.3</m:t>
                      </m:r>
                    </m:den>
                  </m:f>
                </m:sup>
              </m:sSup>
              <m:r>
                <w:rPr>
                  <w:rFonts w:ascii="Cambria Math" w:hAnsi="Cambria Math"/>
                </w:rPr>
                <m:t>≈81.5</m:t>
              </m:r>
            </m:oMath>
            <w:r w:rsidR="00027FA1">
              <w:t xml:space="preserve">  kJ/h per hour</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27FA1">
            <w:pPr>
              <w:tabs>
                <w:tab w:val="right" w:pos="9072"/>
              </w:tabs>
              <w:ind w:left="567" w:right="622" w:hanging="567"/>
              <w:rPr>
                <w:rStyle w:val="StyleArial11pt"/>
              </w:rPr>
            </w:pPr>
            <w:r>
              <w:rPr>
                <w:rStyle w:val="StyleArial11pt"/>
              </w:rPr>
              <w:sym w:font="Wingdings" w:char="F0FC"/>
            </w:r>
            <w:r>
              <w:rPr>
                <w:rStyle w:val="StyleArial11pt"/>
              </w:rPr>
              <w:t xml:space="preserve"> </w:t>
            </w:r>
            <w:r w:rsidR="00027FA1">
              <w:rPr>
                <w:rStyle w:val="StyleArial11pt"/>
              </w:rPr>
              <w:t>correctly calculates average rate of change</w:t>
            </w:r>
          </w:p>
        </w:tc>
      </w:tr>
    </w:tbl>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(b)</w:t>
      </w:r>
      <w:r>
        <w:tab/>
        <w:t>Determine the instantaneous rate of change of the thermic effect o</w:t>
      </w:r>
      <w:r w:rsidR="00027FA1">
        <w:t>f food one hour after eating.</w:t>
      </w:r>
      <w:r w:rsidR="00027FA1">
        <w:tab/>
        <w:t>[1</w:t>
      </w:r>
      <w:r>
        <w:t>]</w:t>
      </w:r>
    </w:p>
    <w:p w:rsidR="005A2A15" w:rsidRDefault="005A2A15" w:rsidP="005A2A15">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027FA1" w:rsidRDefault="00A24C0B" w:rsidP="00027FA1">
            <w:pPr>
              <w:tabs>
                <w:tab w:val="right" w:pos="9072"/>
              </w:tabs>
              <w:ind w:left="567" w:right="622"/>
              <w:jc w:val="both"/>
            </w:pPr>
            <w:r>
              <w:t xml:space="preserve">Using calculator,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≈18.8</m:t>
              </m:r>
            </m:oMath>
            <w:r w:rsidR="00027FA1">
              <w:t xml:space="preserve">  kJ/h per hour</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A24C0B">
            <w:pPr>
              <w:rPr>
                <w:rStyle w:val="StyleArial11pt"/>
              </w:rPr>
            </w:pPr>
            <w:r>
              <w:rPr>
                <w:rStyle w:val="StyleArial11pt"/>
                <w:rFonts w:ascii="Wingdings" w:hAnsi="Wingdings"/>
              </w:rPr>
              <w:t></w:t>
            </w:r>
            <w:r>
              <w:rPr>
                <w:rStyle w:val="StyleArial11pt"/>
              </w:rPr>
              <w:t xml:space="preserve"> </w:t>
            </w:r>
            <w:r w:rsidR="00A24C0B">
              <w:rPr>
                <w:rStyle w:val="StyleArial11pt"/>
              </w:rPr>
              <w:t>correctly states</w:t>
            </w:r>
            <w:r w:rsidR="00027FA1">
              <w:rPr>
                <w:rStyle w:val="StyleArial11pt"/>
              </w:rPr>
              <w:t xml:space="preserve"> </w:t>
            </w:r>
            <m:oMath>
              <m:sSup>
                <m:sSupPr>
                  <m:ctrlPr>
                    <w:rPr>
                      <w:rStyle w:val="StyleArial11pt"/>
                      <w:rFonts w:ascii="Cambria Math" w:hAnsi="Cambria Math"/>
                      <w:i/>
                    </w:rPr>
                  </m:ctrlPr>
                </m:sSupPr>
                <m:e>
                  <m:r>
                    <w:rPr>
                      <w:rStyle w:val="StyleArial11pt"/>
                      <w:rFonts w:ascii="Cambria Math" w:hAnsi="Cambria Math"/>
                    </w:rPr>
                    <m:t>f</m:t>
                  </m:r>
                </m:e>
                <m:sup>
                  <m:r>
                    <w:rPr>
                      <w:rStyle w:val="StyleArial11pt"/>
                      <w:rFonts w:ascii="Cambria Math" w:hAnsi="Cambria Math"/>
                    </w:rPr>
                    <m:t>'</m:t>
                  </m:r>
                </m:sup>
              </m:sSup>
              <m:r>
                <w:rPr>
                  <w:rStyle w:val="StyleArial11pt"/>
                  <w:rFonts w:ascii="Cambria Math" w:hAnsi="Cambria Math"/>
                </w:rPr>
                <m:t>(1)</m:t>
              </m:r>
            </m:oMath>
          </w:p>
        </w:tc>
      </w:tr>
    </w:tbl>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(c)</w:t>
      </w:r>
      <w:r>
        <w:tab/>
        <w:t>When is the thermic effect of food a maximum</w:t>
      </w:r>
      <w:r w:rsidR="00A24C0B">
        <w:t>? What is this maximum value?</w:t>
      </w:r>
      <w:r w:rsidR="00A24C0B">
        <w:tab/>
        <w:t>[3</w:t>
      </w:r>
      <w:r>
        <w:t>]</w:t>
      </w:r>
    </w:p>
    <w:p w:rsidR="005A2A15" w:rsidRDefault="005A2A15" w:rsidP="005A2A15">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027FA1" w:rsidP="00027FA1">
            <w:pPr>
              <w:tabs>
                <w:tab w:val="right" w:pos="9072"/>
              </w:tabs>
              <w:ind w:left="1134" w:right="622" w:hanging="567"/>
            </w:pPr>
            <w:r>
              <w:t xml:space="preserve">Using calculator, </w:t>
            </w:r>
            <m:oMath>
              <m:sSub>
                <m:sSubPr>
                  <m:ctrlPr>
                    <w:rPr>
                      <w:rFonts w:ascii="Cambria Math" w:hAnsi="Cambria Math"/>
                      <w:i/>
                    </w:rPr>
                  </m:ctrlPr>
                </m:sSubPr>
                <m:e>
                  <m:r>
                    <w:rPr>
                      <w:rFonts w:ascii="Cambria Math" w:hAnsi="Cambria Math"/>
                    </w:rPr>
                    <m:t>f</m:t>
                  </m:r>
                </m:e>
                <m:sub>
                  <m:r>
                    <m:rPr>
                      <m:sty m:val="p"/>
                    </m:rPr>
                    <w:rPr>
                      <w:rFonts w:ascii="Cambria Math" w:hAnsi="Cambria Math"/>
                    </w:rPr>
                    <m:t>max</m:t>
                  </m:r>
                </m:sub>
              </m:sSub>
              <m:r>
                <w:rPr>
                  <w:rFonts w:ascii="Cambria Math" w:hAnsi="Cambria Math"/>
                </w:rPr>
                <m:t>≈73.8</m:t>
              </m:r>
            </m:oMath>
            <w:r>
              <w:t xml:space="preserve">   kJ/h</w:t>
            </w:r>
          </w:p>
          <w:p w:rsidR="00027FA1" w:rsidRPr="00027FA1" w:rsidRDefault="00027FA1" w:rsidP="00027FA1">
            <w:pPr>
              <w:tabs>
                <w:tab w:val="right" w:pos="9072"/>
              </w:tabs>
              <w:ind w:left="1134" w:right="622" w:hanging="567"/>
              <w:rPr>
                <w:i/>
              </w:rPr>
            </w:pPr>
            <w:r>
              <w:t xml:space="preserve">when  </w:t>
            </w:r>
            <m:oMath>
              <m:r>
                <w:rPr>
                  <w:rFonts w:ascii="Cambria Math" w:hAnsi="Cambria Math"/>
                </w:rPr>
                <m:t>t≈1.3</m:t>
              </m:r>
            </m:oMath>
          </w:p>
          <w:p w:rsidR="00690AE0" w:rsidRDefault="00690AE0" w:rsidP="000F3742">
            <w:pPr>
              <w:tabs>
                <w:tab w:val="right" w:pos="9072"/>
              </w:tabs>
              <w:ind w:left="567" w:right="622"/>
            </w:pPr>
          </w:p>
          <w:p w:rsidR="00A24C0B" w:rsidRPr="00B20879" w:rsidRDefault="00A24C0B" w:rsidP="000F3742">
            <w:pPr>
              <w:tabs>
                <w:tab w:val="right" w:pos="9072"/>
              </w:tabs>
              <w:ind w:left="567" w:right="622"/>
            </w:pPr>
            <w:r>
              <w:t>i.e. the thermic effect of food is a maximum approx 1.3 hours after eating the meal.</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A24C0B">
              <w:rPr>
                <w:rStyle w:val="StyleArial11pt"/>
              </w:rPr>
              <w:t xml:space="preserve">correctly states </w:t>
            </w:r>
            <m:oMath>
              <m:sSub>
                <m:sSubPr>
                  <m:ctrlPr>
                    <w:rPr>
                      <w:rFonts w:ascii="Cambria Math" w:hAnsi="Cambria Math"/>
                      <w:i/>
                    </w:rPr>
                  </m:ctrlPr>
                </m:sSubPr>
                <m:e>
                  <m:r>
                    <w:rPr>
                      <w:rFonts w:ascii="Cambria Math" w:hAnsi="Cambria Math"/>
                    </w:rPr>
                    <m:t>f</m:t>
                  </m:r>
                </m:e>
                <m:sub>
                  <m:r>
                    <m:rPr>
                      <m:sty m:val="p"/>
                    </m:rPr>
                    <w:rPr>
                      <w:rFonts w:ascii="Cambria Math" w:hAnsi="Cambria Math"/>
                    </w:rPr>
                    <m:t>max</m:t>
                  </m:r>
                </m:sub>
              </m:sSub>
            </m:oMath>
          </w:p>
          <w:p w:rsidR="00690AE0" w:rsidRDefault="00690AE0" w:rsidP="000F3742">
            <w:pPr>
              <w:rPr>
                <w:rStyle w:val="StyleArial11pt"/>
              </w:rPr>
            </w:pPr>
            <w:r>
              <w:rPr>
                <w:rStyle w:val="StyleArial11pt"/>
                <w:rFonts w:ascii="Wingdings" w:hAnsi="Wingdings"/>
              </w:rPr>
              <w:t></w:t>
            </w:r>
            <w:r>
              <w:rPr>
                <w:rStyle w:val="StyleArial11pt"/>
              </w:rPr>
              <w:t xml:space="preserve"> </w:t>
            </w:r>
            <w:r w:rsidR="00A24C0B">
              <w:rPr>
                <w:rStyle w:val="StyleArial11pt"/>
              </w:rPr>
              <w:t xml:space="preserve">correctly states </w:t>
            </w:r>
            <m:oMath>
              <m:r>
                <w:rPr>
                  <w:rStyle w:val="StyleArial11pt"/>
                  <w:rFonts w:ascii="Cambria Math" w:hAnsi="Cambria Math"/>
                </w:rPr>
                <m:t>t</m:t>
              </m:r>
            </m:oMath>
          </w:p>
          <w:p w:rsidR="00A24C0B" w:rsidRDefault="00A24C0B" w:rsidP="00A24C0B">
            <w:pPr>
              <w:tabs>
                <w:tab w:val="right" w:pos="9072"/>
              </w:tabs>
              <w:ind w:left="567" w:right="622" w:hanging="567"/>
              <w:rPr>
                <w:rStyle w:val="StyleArial11pt"/>
              </w:rPr>
            </w:pPr>
            <w:r>
              <w:rPr>
                <w:rStyle w:val="StyleArial11pt"/>
              </w:rPr>
              <w:sym w:font="Wingdings" w:char="F0FC"/>
            </w:r>
            <w:r>
              <w:rPr>
                <w:rStyle w:val="StyleArial11pt"/>
              </w:rPr>
              <w:t xml:space="preserve"> concludes when the maximum occurs</w:t>
            </w:r>
          </w:p>
        </w:tc>
      </w:tr>
    </w:tbl>
    <w:p w:rsidR="005A2A15" w:rsidRDefault="005A2A15" w:rsidP="005A2A15">
      <w:pPr>
        <w:tabs>
          <w:tab w:val="right" w:pos="9072"/>
        </w:tabs>
        <w:ind w:left="567" w:right="622" w:hanging="567"/>
      </w:pPr>
    </w:p>
    <w:p w:rsidR="00FE2F7B" w:rsidRDefault="00FE2F7B" w:rsidP="005A2A15">
      <w:pPr>
        <w:tabs>
          <w:tab w:val="right" w:pos="9072"/>
        </w:tabs>
        <w:ind w:left="567" w:right="622" w:hanging="567"/>
      </w:pPr>
    </w:p>
    <w:p w:rsidR="00FE2F7B" w:rsidRDefault="00FE2F7B" w:rsidP="005A2A15">
      <w:pPr>
        <w:tabs>
          <w:tab w:val="right" w:pos="9072"/>
        </w:tabs>
        <w:ind w:left="567" w:right="622" w:hanging="567"/>
      </w:pPr>
    </w:p>
    <w:p w:rsidR="00FE2F7B" w:rsidRDefault="00FE2F7B"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right="622"/>
      </w:pPr>
      <w:r>
        <w:t xml:space="preserve">*Reed, G. amd J.Hill, “Measuring the Thermic Effect of Food,” </w:t>
      </w:r>
      <w:r>
        <w:rPr>
          <w:i/>
        </w:rPr>
        <w:t>American Journal of Clinical Nutrition</w:t>
      </w:r>
      <w:r>
        <w:t>, Vol.63, 1996, pp. 164-169.</w:t>
      </w:r>
    </w:p>
    <w:p w:rsidR="005A2A15" w:rsidRPr="005A2A15" w:rsidRDefault="005A2A15" w:rsidP="00B00A2C">
      <w:pPr>
        <w:rPr>
          <w:szCs w:val="22"/>
        </w:rPr>
      </w:pPr>
    </w:p>
    <w:p w:rsidR="00B00A2C" w:rsidRDefault="00B00A2C" w:rsidP="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20</w:t>
      </w:r>
      <w:r w:rsidRPr="00B650CE">
        <w:rPr>
          <w:b/>
          <w:szCs w:val="22"/>
        </w:rPr>
        <w:tab/>
        <w:t>(</w:t>
      </w:r>
      <w:r w:rsidR="00CE0345">
        <w:rPr>
          <w:b/>
          <w:szCs w:val="22"/>
        </w:rPr>
        <w:t>7</w:t>
      </w:r>
      <w:r w:rsidRPr="00B650CE">
        <w:rPr>
          <w:b/>
          <w:szCs w:val="22"/>
        </w:rPr>
        <w:t xml:space="preserve"> marks)</w:t>
      </w:r>
    </w:p>
    <w:p w:rsidR="00B00A2C" w:rsidRDefault="00B00A2C" w:rsidP="00B00A2C">
      <w:pPr>
        <w:rPr>
          <w:szCs w:val="22"/>
        </w:rPr>
      </w:pPr>
    </w:p>
    <w:p w:rsidR="004E31E4" w:rsidRDefault="004E31E4" w:rsidP="004E31E4">
      <w:pPr>
        <w:tabs>
          <w:tab w:val="right" w:pos="9072"/>
        </w:tabs>
        <w:ind w:right="622"/>
      </w:pPr>
      <w:r>
        <w:t xml:space="preserve">A test engineer wants to estimate the mean petrol mileage </w:t>
      </w:r>
      <m:oMath>
        <m:r>
          <w:rPr>
            <w:rFonts w:ascii="Cambria Math" w:hAnsi="Cambria Math"/>
          </w:rPr>
          <m:t>μ</m:t>
        </m:r>
      </m:oMath>
      <w:r>
        <w:t xml:space="preserve"> (in km per litre) for a particular model of car. A random sample of 49 of these cars is subjected to a road test, and their mileage is computed for each car. The mean and standard deviation of these values are 8.5 km/L and 1.6 km/L, respectively.</w:t>
      </w:r>
    </w:p>
    <w:p w:rsidR="004E31E4" w:rsidRDefault="004E31E4" w:rsidP="004E31E4">
      <w:pPr>
        <w:tabs>
          <w:tab w:val="right" w:pos="9072"/>
        </w:tabs>
        <w:ind w:right="622"/>
      </w:pPr>
    </w:p>
    <w:p w:rsidR="004E31E4" w:rsidRDefault="004E31E4" w:rsidP="004E31E4">
      <w:pPr>
        <w:tabs>
          <w:tab w:val="right" w:pos="9072"/>
        </w:tabs>
        <w:ind w:left="709" w:right="622" w:hanging="709"/>
      </w:pPr>
      <w:r>
        <w:t>(a)</w:t>
      </w:r>
      <w:r>
        <w:tab/>
        <w:t>Determine a 95% confidence interval for the mean mileage for this model of car.</w:t>
      </w:r>
      <w:r>
        <w:tab/>
        <w:t>[3]</w:t>
      </w:r>
    </w:p>
    <w:p w:rsidR="004E31E4" w:rsidRDefault="004E31E4" w:rsidP="004E31E4">
      <w:pPr>
        <w:tabs>
          <w:tab w:val="right" w:pos="9072"/>
        </w:tabs>
        <w:ind w:left="709" w:right="622" w:hanging="709"/>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226E2B" w:rsidP="00FA62F4">
            <w:pPr>
              <w:tabs>
                <w:tab w:val="right" w:pos="9072"/>
              </w:tabs>
              <w:ind w:left="1134" w:right="622" w:hanging="567"/>
            </w:pPr>
            <w:r>
              <w:t>X: the number of km per litre for a car</w:t>
            </w:r>
          </w:p>
          <w:p w:rsidR="00226E2B" w:rsidRDefault="00226E2B" w:rsidP="00226E2B">
            <w:pPr>
              <w:tabs>
                <w:tab w:val="right" w:pos="9072"/>
              </w:tabs>
              <w:ind w:left="567" w:right="622"/>
            </w:pPr>
            <m:oMathPara>
              <m:oMath>
                <m:r>
                  <w:rPr>
                    <w:rFonts w:ascii="Cambria Math" w:hAnsi="Cambria Math"/>
                  </w:rPr>
                  <m:t xml:space="preserve">n=49,  </m:t>
                </m:r>
                <m:acc>
                  <m:accPr>
                    <m:chr m:val="̅"/>
                    <m:ctrlPr>
                      <w:rPr>
                        <w:rFonts w:ascii="Cambria Math" w:hAnsi="Cambria Math"/>
                        <w:i/>
                      </w:rPr>
                    </m:ctrlPr>
                  </m:accPr>
                  <m:e>
                    <m:r>
                      <w:rPr>
                        <w:rFonts w:ascii="Cambria Math" w:hAnsi="Cambria Math"/>
                      </w:rPr>
                      <m:t>x</m:t>
                    </m:r>
                  </m:e>
                </m:acc>
                <m:r>
                  <w:rPr>
                    <w:rFonts w:ascii="Cambria Math" w:hAnsi="Cambria Math"/>
                  </w:rPr>
                  <m:t>=8.5</m:t>
                </m:r>
                <m:r>
                  <m:rPr>
                    <m:sty m:val="p"/>
                  </m:rPr>
                  <w:rPr>
                    <w:rFonts w:ascii="Cambria Math" w:hAnsi="Cambria Math"/>
                  </w:rPr>
                  <m:t xml:space="preserve">  </m:t>
                </m:r>
                <m:r>
                  <m:rPr>
                    <m:nor/>
                  </m:rPr>
                  <w:rPr>
                    <w:rFonts w:ascii="Cambria Math" w:hAnsi="Cambria Math"/>
                  </w:rPr>
                  <m:t>km/L</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 xml:space="preserve">=1.6 </m:t>
                </m:r>
                <m:r>
                  <m:rPr>
                    <m:nor/>
                  </m:rPr>
                  <w:rPr>
                    <w:rFonts w:ascii="Cambria Math" w:hAnsi="Cambria Math"/>
                  </w:rPr>
                  <m:t>km/L</m:t>
                </m:r>
              </m:oMath>
            </m:oMathPara>
          </w:p>
          <w:p w:rsidR="00226E2B" w:rsidRDefault="00226E2B" w:rsidP="00226E2B">
            <w:pPr>
              <w:tabs>
                <w:tab w:val="right" w:pos="9072"/>
              </w:tabs>
              <w:ind w:left="567" w:right="622"/>
            </w:pPr>
          </w:p>
          <w:p w:rsidR="00226E2B" w:rsidRDefault="00226E2B" w:rsidP="00226E2B">
            <w:pPr>
              <w:tabs>
                <w:tab w:val="right" w:pos="9072"/>
              </w:tabs>
              <w:ind w:left="567" w:right="622"/>
            </w:pPr>
            <w:r>
              <w:t xml:space="preserve">A 95% confidence interval for </w:t>
            </w:r>
            <m:oMath>
              <m:r>
                <w:rPr>
                  <w:rFonts w:ascii="Cambria Math" w:hAnsi="Cambria Math"/>
                </w:rPr>
                <m:t>μ</m:t>
              </m:r>
            </m:oMath>
            <w:r>
              <w:t xml:space="preserve"> is given by</w:t>
            </w:r>
          </w:p>
          <w:p w:rsidR="00226E2B" w:rsidRDefault="00F74825" w:rsidP="00226E2B">
            <w:pPr>
              <w:tabs>
                <w:tab w:val="right" w:pos="9072"/>
              </w:tabs>
              <w:ind w:left="567" w:right="622"/>
            </w:pPr>
            <m:oMathPara>
              <m:oMath>
                <m:acc>
                  <m:accPr>
                    <m:chr m:val="̅"/>
                    <m:ctrlPr>
                      <w:rPr>
                        <w:rFonts w:ascii="Cambria Math" w:hAnsi="Cambria Math"/>
                        <w:i/>
                      </w:rPr>
                    </m:ctrlPr>
                  </m:accPr>
                  <m:e>
                    <m:r>
                      <w:rPr>
                        <w:rFonts w:ascii="Cambria Math" w:hAnsi="Cambria Math"/>
                      </w:rPr>
                      <m:t>x</m:t>
                    </m:r>
                  </m:e>
                </m:acc>
                <m:r>
                  <w:rPr>
                    <w:rFonts w:ascii="Cambria Math" w:hAnsi="Cambria Math"/>
                  </w:rPr>
                  <m:t>-1.96</m:t>
                </m:r>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r>
                  <w:rPr>
                    <w:rFonts w:ascii="Cambria Math" w:hAnsi="Cambria Math"/>
                  </w:rPr>
                  <m:t>≤μ≤</m:t>
                </m:r>
                <m:acc>
                  <m:accPr>
                    <m:chr m:val="̅"/>
                    <m:ctrlPr>
                      <w:rPr>
                        <w:rFonts w:ascii="Cambria Math" w:hAnsi="Cambria Math"/>
                        <w:i/>
                      </w:rPr>
                    </m:ctrlPr>
                  </m:accPr>
                  <m:e>
                    <m:r>
                      <w:rPr>
                        <w:rFonts w:ascii="Cambria Math" w:hAnsi="Cambria Math"/>
                      </w:rPr>
                      <m:t>x</m:t>
                    </m:r>
                  </m:e>
                </m:acc>
                <m:r>
                  <w:rPr>
                    <w:rFonts w:ascii="Cambria Math" w:hAnsi="Cambria Math"/>
                  </w:rPr>
                  <m:t>+1.96</m:t>
                </m:r>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oMath>
            </m:oMathPara>
          </w:p>
          <w:p w:rsidR="00226E2B" w:rsidRDefault="00226E2B" w:rsidP="00226E2B">
            <w:pPr>
              <w:tabs>
                <w:tab w:val="right" w:pos="9072"/>
              </w:tabs>
              <w:ind w:left="567" w:right="622"/>
            </w:pPr>
          </w:p>
          <w:p w:rsidR="00226E2B" w:rsidRDefault="00226E2B" w:rsidP="00226E2B">
            <w:pPr>
              <w:tabs>
                <w:tab w:val="right" w:pos="9072"/>
              </w:tabs>
              <w:ind w:left="567" w:right="622"/>
            </w:pPr>
            <w:r>
              <w:t xml:space="preserve">Since </w:t>
            </w:r>
            <m:oMath>
              <m:r>
                <w:rPr>
                  <w:rFonts w:ascii="Cambria Math" w:hAnsi="Cambria Math"/>
                </w:rPr>
                <m:t>σ</m:t>
              </m:r>
            </m:oMath>
            <w:r>
              <w:t xml:space="preserve"> is unknown, assume </w:t>
            </w:r>
            <m:oMath>
              <m:r>
                <w:rPr>
                  <w:rFonts w:ascii="Cambria Math" w:hAnsi="Cambria Math"/>
                </w:rPr>
                <m:t>σ=s</m:t>
              </m:r>
              <m:sSub>
                <m:sSubPr>
                  <m:ctrlPr>
                    <w:rPr>
                      <w:rFonts w:ascii="Cambria Math" w:hAnsi="Cambria Math"/>
                      <w:i/>
                    </w:rPr>
                  </m:ctrlPr>
                </m:sSubPr>
                <m:e>
                  <m:r>
                    <m:rPr>
                      <m:sty m:val="p"/>
                    </m:rPr>
                    <w:rPr>
                      <w:rFonts w:ascii="Cambria Math" w:hAnsi="Cambria Math"/>
                    </w:rPr>
                    <w:softHyphen/>
                  </m:r>
                </m:e>
                <m:sub>
                  <m:r>
                    <w:rPr>
                      <w:rFonts w:ascii="Cambria Math" w:hAnsi="Cambria Math"/>
                    </w:rPr>
                    <m:t>x</m:t>
                  </m:r>
                </m:sub>
              </m:sSub>
              <m:r>
                <w:rPr>
                  <w:rFonts w:ascii="Cambria Math" w:hAnsi="Cambria Math"/>
                </w:rPr>
                <m:t>=1.6</m:t>
              </m:r>
            </m:oMath>
          </w:p>
          <w:p w:rsidR="00226E2B" w:rsidRDefault="00226E2B" w:rsidP="00226E2B">
            <w:pPr>
              <w:tabs>
                <w:tab w:val="right" w:pos="9072"/>
              </w:tabs>
              <w:ind w:left="567" w:right="622"/>
            </w:pPr>
          </w:p>
          <w:p w:rsidR="00690AE0" w:rsidRPr="00B20879" w:rsidRDefault="00226E2B" w:rsidP="000F3742">
            <w:pPr>
              <w:tabs>
                <w:tab w:val="right" w:pos="9072"/>
              </w:tabs>
              <w:ind w:left="567" w:right="622"/>
            </w:pPr>
            <w:r>
              <w:t xml:space="preserve">Hence,   </w:t>
            </w:r>
            <m:oMath>
              <m:r>
                <w:rPr>
                  <w:rFonts w:ascii="Cambria Math" w:hAnsi="Cambria Math"/>
                </w:rPr>
                <m:t>8.052≤μ≤8.948</m:t>
              </m:r>
            </m:oMath>
            <w:r>
              <w:t xml:space="preserve">   km/L</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CE0345">
              <w:rPr>
                <w:rStyle w:val="StyleArial11pt"/>
              </w:rPr>
              <w:t>uses correct interval for 95%</w:t>
            </w:r>
          </w:p>
          <w:p w:rsidR="00690AE0" w:rsidRDefault="00690AE0" w:rsidP="000F3742">
            <w:pPr>
              <w:rPr>
                <w:rStyle w:val="StyleArial11pt"/>
              </w:rPr>
            </w:pPr>
            <w:r>
              <w:rPr>
                <w:rStyle w:val="StyleArial11pt"/>
                <w:rFonts w:ascii="Wingdings" w:hAnsi="Wingdings"/>
              </w:rPr>
              <w:t></w:t>
            </w:r>
            <w:r>
              <w:rPr>
                <w:rStyle w:val="StyleArial11pt"/>
              </w:rPr>
              <w:t xml:space="preserve"> </w:t>
            </w:r>
            <w:r w:rsidR="00DB0571">
              <w:rPr>
                <w:rStyle w:val="StyleArial11pt"/>
              </w:rPr>
              <w:t xml:space="preserve">assumes </w:t>
            </w:r>
            <m:oMath>
              <m:r>
                <w:rPr>
                  <w:rFonts w:ascii="Cambria Math" w:hAnsi="Cambria Math"/>
                </w:rPr>
                <m:t xml:space="preserve"> σ=s</m:t>
              </m:r>
              <m:sSub>
                <m:sSubPr>
                  <m:ctrlPr>
                    <w:rPr>
                      <w:rFonts w:ascii="Cambria Math" w:hAnsi="Cambria Math"/>
                      <w:i/>
                    </w:rPr>
                  </m:ctrlPr>
                </m:sSubPr>
                <m:e>
                  <m:r>
                    <m:rPr>
                      <m:sty m:val="p"/>
                    </m:rPr>
                    <w:rPr>
                      <w:rFonts w:ascii="Cambria Math" w:hAnsi="Cambria Math"/>
                    </w:rPr>
                    <w:softHyphen/>
                  </m:r>
                </m:e>
                <m:sub>
                  <m:r>
                    <w:rPr>
                      <w:rFonts w:ascii="Cambria Math" w:hAnsi="Cambria Math"/>
                    </w:rPr>
                    <m:t>x</m:t>
                  </m:r>
                </m:sub>
              </m:sSub>
            </m:oMath>
            <w:r w:rsidR="00CE0345">
              <w:t xml:space="preserve"> and correctly substitutes mean and standard deviation</w:t>
            </w:r>
          </w:p>
          <w:p w:rsidR="00DB0571" w:rsidRDefault="00DB0571" w:rsidP="00DB0571">
            <w:pPr>
              <w:tabs>
                <w:tab w:val="right" w:pos="9072"/>
              </w:tabs>
              <w:ind w:left="567" w:right="622" w:hanging="567"/>
              <w:rPr>
                <w:rStyle w:val="StyleArial11pt"/>
              </w:rPr>
            </w:pPr>
            <w:r>
              <w:rPr>
                <w:rStyle w:val="StyleArial11pt"/>
              </w:rPr>
              <w:sym w:font="Wingdings" w:char="F0FC"/>
            </w:r>
            <w:r>
              <w:rPr>
                <w:rStyle w:val="StyleArial11pt"/>
              </w:rPr>
              <w:t xml:space="preserve"> correctly calculates</w:t>
            </w:r>
            <w:r w:rsidR="00CE0345">
              <w:rPr>
                <w:rStyle w:val="StyleArial11pt"/>
              </w:rPr>
              <w:t xml:space="preserve"> confidence</w:t>
            </w:r>
            <w:r>
              <w:rPr>
                <w:rStyle w:val="StyleArial11pt"/>
              </w:rPr>
              <w:t xml:space="preserve"> interval</w:t>
            </w:r>
          </w:p>
        </w:tc>
      </w:tr>
    </w:tbl>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r>
        <w:t>(b)</w:t>
      </w:r>
      <w:r>
        <w:tab/>
        <w:t>Explain what the phrase ‘95% confidence’ means as used in the answer to (a).</w:t>
      </w:r>
      <w:r>
        <w:tab/>
        <w:t>[1]</w:t>
      </w:r>
    </w:p>
    <w:p w:rsidR="004E31E4" w:rsidRDefault="004E31E4" w:rsidP="004E31E4">
      <w:pPr>
        <w:tabs>
          <w:tab w:val="right" w:pos="9072"/>
        </w:tabs>
        <w:ind w:left="709" w:right="622" w:hanging="709"/>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B20879" w:rsidRDefault="00DB0571" w:rsidP="007A03B6">
            <w:pPr>
              <w:tabs>
                <w:tab w:val="right" w:pos="9072"/>
              </w:tabs>
              <w:ind w:left="1134" w:right="622" w:hanging="567"/>
            </w:pPr>
            <w:r>
              <w:t xml:space="preserve">95% certain that </w:t>
            </w:r>
            <m:oMath>
              <m:r>
                <w:rPr>
                  <w:rFonts w:ascii="Cambria Math" w:hAnsi="Cambria Math"/>
                </w:rPr>
                <m:t>μ</m:t>
              </m:r>
            </m:oMath>
            <w:r w:rsidR="00FE2F7B">
              <w:t xml:space="preserve"> lies between 8.052</w:t>
            </w:r>
            <w:r>
              <w:t xml:space="preserve"> and 8.9</w:t>
            </w:r>
            <w:r w:rsidR="00FE2F7B">
              <w:t>48</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DB0571">
            <w:pPr>
              <w:tabs>
                <w:tab w:val="right" w:pos="9072"/>
              </w:tabs>
              <w:ind w:left="567" w:right="622" w:hanging="567"/>
              <w:rPr>
                <w:rStyle w:val="StyleArial11pt"/>
              </w:rPr>
            </w:pPr>
            <w:r>
              <w:rPr>
                <w:rStyle w:val="StyleArial11pt"/>
              </w:rPr>
              <w:sym w:font="Wingdings" w:char="F0FC"/>
            </w:r>
            <w:r>
              <w:rPr>
                <w:rStyle w:val="StyleArial11pt"/>
              </w:rPr>
              <w:t xml:space="preserve"> </w:t>
            </w:r>
            <w:r w:rsidR="00DB0571">
              <w:rPr>
                <w:rStyle w:val="StyleArial11pt"/>
              </w:rPr>
              <w:t>gives correct explanation</w:t>
            </w:r>
          </w:p>
        </w:tc>
      </w:tr>
    </w:tbl>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r>
        <w:t>(c)</w:t>
      </w:r>
      <w:r>
        <w:tab/>
        <w:t xml:space="preserve">If the test engineer wants to be 99% certain that the mean of the sample taken differs from the population mean by less than </w:t>
      </w:r>
      <w:r w:rsidR="00FA62F4">
        <w:t>1</w:t>
      </w:r>
      <w:r>
        <w:t xml:space="preserve"> km/L, what</w:t>
      </w:r>
      <w:r w:rsidR="00CE0345">
        <w:t xml:space="preserve"> size sample would be needed?</w:t>
      </w:r>
      <w:r w:rsidR="00CE0345">
        <w:tab/>
        <w:t>[3</w:t>
      </w:r>
      <w:r>
        <w:t>]</w:t>
      </w:r>
    </w:p>
    <w:p w:rsidR="005A2A15" w:rsidRDefault="005A2A15" w:rsidP="00B00A2C">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DB0571" w:rsidP="00DB0571">
            <w:pPr>
              <w:tabs>
                <w:tab w:val="right" w:pos="9072"/>
              </w:tabs>
              <w:ind w:left="1134" w:right="622" w:hanging="567"/>
            </w:pPr>
            <w:r>
              <w:t xml:space="preserve">Require   </w:t>
            </w:r>
            <m:oMath>
              <m:r>
                <w:rPr>
                  <w:rFonts w:ascii="Cambria Math" w:hAnsi="Cambria Math"/>
                </w:rPr>
                <m:t>2.576×</m:t>
              </m:r>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r>
                <w:rPr>
                  <w:rFonts w:ascii="Cambria Math" w:hAnsi="Cambria Math"/>
                </w:rPr>
                <m:t>&lt;1</m:t>
              </m:r>
            </m:oMath>
          </w:p>
          <w:p w:rsidR="00DB0571" w:rsidRDefault="00DB0571" w:rsidP="00DB0571">
            <w:pPr>
              <w:tabs>
                <w:tab w:val="right" w:pos="9072"/>
              </w:tabs>
              <w:ind w:left="1134" w:right="622" w:hanging="567"/>
            </w:pPr>
            <w:r>
              <w:t xml:space="preserve">i.e.          </w:t>
            </w:r>
            <m:oMath>
              <m:r>
                <w:rPr>
                  <w:rFonts w:ascii="Cambria Math" w:hAnsi="Cambria Math"/>
                </w:rPr>
                <m:t>2.576×</m:t>
              </m:r>
              <m:f>
                <m:fPr>
                  <m:ctrlPr>
                    <w:rPr>
                      <w:rFonts w:ascii="Cambria Math" w:hAnsi="Cambria Math"/>
                      <w:i/>
                    </w:rPr>
                  </m:ctrlPr>
                </m:fPr>
                <m:num>
                  <m:r>
                    <w:rPr>
                      <w:rFonts w:ascii="Cambria Math" w:hAnsi="Cambria Math"/>
                    </w:rPr>
                    <m:t>1.6</m:t>
                  </m:r>
                </m:num>
                <m:den>
                  <m:rad>
                    <m:radPr>
                      <m:degHide m:val="1"/>
                      <m:ctrlPr>
                        <w:rPr>
                          <w:rFonts w:ascii="Cambria Math" w:hAnsi="Cambria Math"/>
                          <w:i/>
                        </w:rPr>
                      </m:ctrlPr>
                    </m:radPr>
                    <m:deg/>
                    <m:e>
                      <m:r>
                        <w:rPr>
                          <w:rFonts w:ascii="Cambria Math" w:hAnsi="Cambria Math"/>
                        </w:rPr>
                        <m:t>n</m:t>
                      </m:r>
                    </m:e>
                  </m:rad>
                </m:den>
              </m:f>
              <m:r>
                <w:rPr>
                  <w:rFonts w:ascii="Cambria Math" w:hAnsi="Cambria Math"/>
                </w:rPr>
                <m:t>&lt;1</m:t>
              </m:r>
              <m:r>
                <m:rPr>
                  <m:sty m:val="p"/>
                </m:rPr>
                <w:rPr>
                  <w:rFonts w:ascii="Cambria Math" w:hAnsi="Cambria Math"/>
                </w:rPr>
                <w:br/>
              </m:r>
            </m:oMath>
            <w:r>
              <w:t xml:space="preserve">                  </w:t>
            </w:r>
            <m:oMath>
              <m:rad>
                <m:radPr>
                  <m:degHide m:val="1"/>
                  <m:ctrlPr>
                    <w:rPr>
                      <w:rFonts w:ascii="Cambria Math" w:hAnsi="Cambria Math"/>
                      <w:i/>
                    </w:rPr>
                  </m:ctrlPr>
                </m:radPr>
                <m:deg/>
                <m:e>
                  <m:r>
                    <w:rPr>
                      <w:rFonts w:ascii="Cambria Math" w:hAnsi="Cambria Math"/>
                    </w:rPr>
                    <m:t>n</m:t>
                  </m:r>
                </m:e>
              </m:rad>
              <m:r>
                <w:rPr>
                  <w:rFonts w:ascii="Cambria Math" w:hAnsi="Cambria Math"/>
                </w:rPr>
                <m:t>&gt;2.576×1.6</m:t>
              </m:r>
              <m:r>
                <m:rPr>
                  <m:sty m:val="p"/>
                </m:rPr>
                <w:rPr>
                  <w:rFonts w:ascii="Cambria Math" w:hAnsi="Cambria Math"/>
                </w:rPr>
                <w:br/>
              </m:r>
            </m:oMath>
            <w:r>
              <w:t xml:space="preserve">                    </w:t>
            </w:r>
            <m:oMath>
              <m:r>
                <w:rPr>
                  <w:rFonts w:ascii="Cambria Math" w:hAnsi="Cambria Math"/>
                </w:rPr>
                <m:t>n&gt;16.99</m:t>
              </m:r>
            </m:oMath>
          </w:p>
          <w:p w:rsidR="00DB0571" w:rsidRDefault="00DB0571" w:rsidP="00DB0571">
            <w:pPr>
              <w:tabs>
                <w:tab w:val="right" w:pos="9072"/>
              </w:tabs>
              <w:ind w:left="1134" w:right="622" w:hanging="567"/>
            </w:pPr>
          </w:p>
          <w:p w:rsidR="00690AE0" w:rsidRPr="00B20879" w:rsidRDefault="00DB0571" w:rsidP="00CE0345">
            <w:pPr>
              <w:tabs>
                <w:tab w:val="right" w:pos="9072"/>
              </w:tabs>
              <w:ind w:left="1134" w:right="622" w:hanging="567"/>
            </w:pPr>
            <w:r>
              <w:t>The sample size must be at least 17.</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DB0571">
              <w:rPr>
                <w:rStyle w:val="StyleArial11pt"/>
              </w:rPr>
              <w:t xml:space="preserve"> chooses correct value of z</w:t>
            </w:r>
          </w:p>
          <w:p w:rsidR="00CE0345" w:rsidRPr="00FD62DB" w:rsidRDefault="00CE0345" w:rsidP="000F3742">
            <w:pPr>
              <w:tabs>
                <w:tab w:val="right" w:pos="9072"/>
              </w:tabs>
              <w:ind w:left="567" w:right="622" w:hanging="567"/>
              <w:rPr>
                <w:rStyle w:val="StyleArial11pt"/>
              </w:rPr>
            </w:pPr>
            <w:r>
              <w:rPr>
                <w:rStyle w:val="StyleArial11pt"/>
              </w:rPr>
              <w:sym w:font="Wingdings" w:char="F0FC"/>
            </w:r>
            <w:r>
              <w:rPr>
                <w:rStyle w:val="StyleArial11pt"/>
              </w:rPr>
              <w:t xml:space="preserve">  correctly forms and expression for </w:t>
            </w:r>
            <m:oMath>
              <m:r>
                <w:rPr>
                  <w:rStyle w:val="StyleArial11pt"/>
                  <w:rFonts w:ascii="Cambria Math" w:hAnsi="Cambria Math"/>
                </w:rPr>
                <m:t>n</m:t>
              </m:r>
            </m:oMath>
            <w:r>
              <w:rPr>
                <w:rStyle w:val="StyleArial11pt"/>
              </w:rPr>
              <w:t xml:space="preserve"> or </w:t>
            </w:r>
            <m:oMath>
              <m:rad>
                <m:radPr>
                  <m:degHide m:val="1"/>
                  <m:ctrlPr>
                    <w:rPr>
                      <w:rStyle w:val="StyleArial11pt"/>
                      <w:rFonts w:ascii="Cambria Math" w:hAnsi="Cambria Math"/>
                      <w:i/>
                    </w:rPr>
                  </m:ctrlPr>
                </m:radPr>
                <m:deg/>
                <m:e>
                  <m:r>
                    <w:rPr>
                      <w:rStyle w:val="StyleArial11pt"/>
                      <w:rFonts w:ascii="Cambria Math" w:hAnsi="Cambria Math"/>
                    </w:rPr>
                    <m:t>n</m:t>
                  </m:r>
                </m:e>
              </m:rad>
            </m:oMath>
          </w:p>
          <w:p w:rsidR="00690AE0" w:rsidRDefault="00CE0345" w:rsidP="000F3742">
            <w:pPr>
              <w:rPr>
                <w:rStyle w:val="StyleArial11pt"/>
              </w:rPr>
            </w:pPr>
            <w:r>
              <w:rPr>
                <w:rStyle w:val="StyleArial11pt"/>
              </w:rPr>
              <w:sym w:font="Wingdings" w:char="F0FC"/>
            </w:r>
            <w:r>
              <w:rPr>
                <w:rStyle w:val="StyleArial11pt"/>
              </w:rPr>
              <w:t xml:space="preserve">  correctly </w:t>
            </w:r>
            <w:r w:rsidR="00DB0571">
              <w:rPr>
                <w:rStyle w:val="StyleArial11pt"/>
              </w:rPr>
              <w:t>calculates sample size</w:t>
            </w:r>
          </w:p>
        </w:tc>
      </w:tr>
    </w:tbl>
    <w:p w:rsidR="00CC5419" w:rsidRDefault="00CC5419" w:rsidP="00B00A2C">
      <w:pPr>
        <w:rPr>
          <w:szCs w:val="22"/>
        </w:rPr>
        <w:sectPr w:rsidR="00CC5419" w:rsidSect="004038FB">
          <w:headerReference w:type="even" r:id="rId17"/>
          <w:headerReference w:type="default" r:id="rId18"/>
          <w:footerReference w:type="even" r:id="rId19"/>
          <w:footerReference w:type="default" r:id="rId20"/>
          <w:pgSz w:w="11906" w:h="16838" w:code="9"/>
          <w:pgMar w:top="862" w:right="1298" w:bottom="862" w:left="1298" w:header="709" w:footer="709" w:gutter="0"/>
          <w:cols w:space="708"/>
          <w:titlePg/>
          <w:docGrid w:linePitch="360"/>
        </w:sectPr>
      </w:pPr>
    </w:p>
    <w:p w:rsidR="00B00A2C" w:rsidRPr="00B650CE" w:rsidRDefault="00B00A2C" w:rsidP="00B00A2C">
      <w:pPr>
        <w:tabs>
          <w:tab w:val="right" w:pos="9356"/>
        </w:tabs>
        <w:rPr>
          <w:b/>
          <w:szCs w:val="22"/>
        </w:rPr>
      </w:pPr>
      <w:r>
        <w:rPr>
          <w:b/>
          <w:szCs w:val="22"/>
        </w:rPr>
        <w:t>Question 21</w:t>
      </w:r>
      <w:r w:rsidRPr="00B650CE">
        <w:rPr>
          <w:b/>
          <w:szCs w:val="22"/>
        </w:rPr>
        <w:tab/>
        <w:t>(</w:t>
      </w:r>
      <w:r w:rsidR="00150A89">
        <w:rPr>
          <w:b/>
          <w:szCs w:val="22"/>
        </w:rPr>
        <w:t>6</w:t>
      </w:r>
      <w:r w:rsidRPr="00B650CE">
        <w:rPr>
          <w:b/>
          <w:szCs w:val="22"/>
        </w:rPr>
        <w:t xml:space="preserve"> marks)</w:t>
      </w:r>
    </w:p>
    <w:p w:rsidR="00B00A2C" w:rsidRDefault="00B00A2C" w:rsidP="00B00A2C">
      <w:pPr>
        <w:rPr>
          <w:szCs w:val="22"/>
        </w:rPr>
      </w:pPr>
    </w:p>
    <w:p w:rsidR="00D71D28" w:rsidRDefault="00D71D28" w:rsidP="00D71D28">
      <w:pPr>
        <w:tabs>
          <w:tab w:val="right" w:pos="9072"/>
        </w:tabs>
        <w:ind w:right="622"/>
      </w:pPr>
      <w:r>
        <w:t>The lengths of individual shellfish in a population of 10 000 shellfish are approximately normally distributed with mean 10 cm and standard deviation 0.2 cm.</w:t>
      </w: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r>
        <w:t xml:space="preserve">A random sample of 25 shellfish is taken. </w:t>
      </w: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r>
        <w:t>(</w:t>
      </w:r>
      <w:r w:rsidR="004878D9">
        <w:t>a</w:t>
      </w:r>
      <w:r>
        <w:t>)</w:t>
      </w:r>
      <w:r>
        <w:tab/>
        <w:t>Determine the probability that the sample mean is less t</w:t>
      </w:r>
      <w:r w:rsidR="007B1306">
        <w:t>han 9.9</w:t>
      </w:r>
      <w:r w:rsidR="00150A89">
        <w:t>5 cm.</w:t>
      </w:r>
      <w:r w:rsidR="00150A89">
        <w:tab/>
        <w:t>[4</w:t>
      </w:r>
      <w:r>
        <w:t>]</w:t>
      </w:r>
    </w:p>
    <w:p w:rsidR="00D71D28" w:rsidRDefault="00D71D28" w:rsidP="00D71D28">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F74825" w:rsidP="00860AF1">
            <w:pPr>
              <w:tabs>
                <w:tab w:val="right" w:pos="9072"/>
              </w:tabs>
              <w:ind w:left="1134" w:right="622" w:hanging="567"/>
            </w:pPr>
            <m:oMath>
              <m:acc>
                <m:accPr>
                  <m:chr m:val="̅"/>
                  <m:ctrlPr>
                    <w:rPr>
                      <w:rFonts w:ascii="Cambria Math" w:hAnsi="Cambria Math"/>
                      <w:i/>
                    </w:rPr>
                  </m:ctrlPr>
                </m:accPr>
                <m:e>
                  <m:r>
                    <w:rPr>
                      <w:rFonts w:ascii="Cambria Math" w:hAnsi="Cambria Math"/>
                    </w:rPr>
                    <m:t>X</m:t>
                  </m:r>
                </m:e>
              </m:acc>
            </m:oMath>
            <w:r w:rsidR="004878D9">
              <w:t xml:space="preserve">: </w:t>
            </w:r>
            <w:r w:rsidR="00860AF1">
              <w:t xml:space="preserve">the average </w:t>
            </w:r>
            <w:r w:rsidR="004878D9">
              <w:t>length of shellfish in cm</w:t>
            </w:r>
            <w:r w:rsidR="00860AF1">
              <w:t xml:space="preserve"> in a sample of size 25</w:t>
            </w:r>
          </w:p>
          <w:p w:rsidR="004878D9" w:rsidRDefault="004878D9" w:rsidP="004878D9">
            <w:pPr>
              <w:tabs>
                <w:tab w:val="right" w:pos="9072"/>
              </w:tabs>
              <w:ind w:left="567" w:right="622"/>
            </w:pPr>
          </w:p>
          <w:p w:rsidR="004878D9" w:rsidRDefault="00860AF1" w:rsidP="004878D9">
            <w:pPr>
              <w:tabs>
                <w:tab w:val="right" w:pos="9072"/>
              </w:tabs>
              <w:ind w:left="567" w:right="622"/>
            </w:pPr>
            <w:r>
              <w:t xml:space="preserve">By the Central Limit Theorem </w:t>
            </w: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 xml:space="preserve"> </m:t>
              </m:r>
            </m:oMath>
            <w:r>
              <w:t xml:space="preserve">is approximately normally distributed with a mean of 10 cm and standard deviation of </w:t>
            </w:r>
            <m:oMath>
              <m:f>
                <m:fPr>
                  <m:ctrlPr>
                    <w:rPr>
                      <w:rFonts w:ascii="Cambria Math" w:hAnsi="Cambria Math"/>
                      <w:i/>
                    </w:rPr>
                  </m:ctrlPr>
                </m:fPr>
                <m:num>
                  <m:r>
                    <w:rPr>
                      <w:rFonts w:ascii="Cambria Math" w:hAnsi="Cambria Math"/>
                    </w:rPr>
                    <m:t>0.2</m:t>
                  </m:r>
                </m:num>
                <m:den>
                  <m:r>
                    <w:rPr>
                      <w:rFonts w:ascii="Cambria Math" w:hAnsi="Cambria Math"/>
                    </w:rPr>
                    <m:t>5</m:t>
                  </m:r>
                </m:den>
              </m:f>
            </m:oMath>
            <w:r>
              <w:t xml:space="preserve"> cm</w:t>
            </w:r>
          </w:p>
          <w:p w:rsidR="00860AF1" w:rsidRDefault="00860AF1" w:rsidP="004878D9">
            <w:pPr>
              <w:tabs>
                <w:tab w:val="right" w:pos="9072"/>
              </w:tabs>
              <w:ind w:left="567" w:right="622"/>
            </w:pPr>
          </w:p>
          <w:p w:rsidR="004878D9" w:rsidRDefault="004878D9" w:rsidP="004878D9">
            <w:pPr>
              <w:tabs>
                <w:tab w:val="right" w:pos="9072"/>
              </w:tabs>
              <w:ind w:left="567" w:right="622"/>
            </w:pPr>
            <m:oMathPara>
              <m:oMath>
                <m:r>
                  <m:rPr>
                    <m:sty m:val="p"/>
                  </m:rPr>
                  <w:rPr>
                    <w:rFonts w:ascii="Cambria Math" w:hAnsi="Cambria Math"/>
                  </w:rPr>
                  <m:t>P(</m:t>
                </m:r>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&lt;</m:t>
                </m:r>
                <m:r>
                  <w:rPr>
                    <w:rFonts w:ascii="Cambria Math" w:hAnsi="Cambria Math"/>
                  </w:rPr>
                  <m:t>9.95)≈0.10565</m:t>
                </m:r>
              </m:oMath>
            </m:oMathPara>
          </w:p>
          <w:p w:rsidR="004878D9" w:rsidRPr="004878D9" w:rsidRDefault="004878D9" w:rsidP="004878D9">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60AF1"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860AF1">
              <w:rPr>
                <w:rStyle w:val="StyleArial11pt"/>
              </w:rPr>
              <w:t xml:space="preserve">recognises that </w:t>
            </w:r>
            <m:oMath>
              <m:acc>
                <m:accPr>
                  <m:chr m:val="̅"/>
                  <m:ctrlPr>
                    <w:rPr>
                      <w:rFonts w:ascii="Cambria Math" w:hAnsi="Cambria Math"/>
                      <w:i/>
                    </w:rPr>
                  </m:ctrlPr>
                </m:accPr>
                <m:e>
                  <m:r>
                    <w:rPr>
                      <w:rFonts w:ascii="Cambria Math" w:hAnsi="Cambria Math"/>
                    </w:rPr>
                    <m:t>X</m:t>
                  </m:r>
                </m:e>
              </m:acc>
            </m:oMath>
            <w:r w:rsidR="00860AF1">
              <w:t xml:space="preserve"> is a random variable with a mean of 10 cm</w:t>
            </w:r>
          </w:p>
          <w:p w:rsidR="00690AE0" w:rsidRDefault="00117F9D" w:rsidP="000F3742">
            <w:pPr>
              <w:tabs>
                <w:tab w:val="right" w:pos="9072"/>
              </w:tabs>
              <w:ind w:left="567" w:right="622" w:hanging="567"/>
              <w:rPr>
                <w:rStyle w:val="StyleArial11pt"/>
              </w:rPr>
            </w:pPr>
            <w:r>
              <w:rPr>
                <w:rStyle w:val="StyleArial11pt"/>
              </w:rPr>
              <w:sym w:font="Wingdings" w:char="F0FC"/>
            </w:r>
            <w:r>
              <w:rPr>
                <w:rStyle w:val="StyleArial11pt"/>
              </w:rPr>
              <w:t xml:space="preserve"> determines the standard deviation</w:t>
            </w:r>
          </w:p>
          <w:p w:rsidR="005B3C3C" w:rsidRPr="00FD62DB" w:rsidRDefault="005B3C3C" w:rsidP="000F3742">
            <w:pPr>
              <w:tabs>
                <w:tab w:val="right" w:pos="9072"/>
              </w:tabs>
              <w:ind w:left="567" w:right="622" w:hanging="567"/>
              <w:rPr>
                <w:rStyle w:val="StyleArial11pt"/>
              </w:rPr>
            </w:pPr>
            <w:r>
              <w:rPr>
                <w:rStyle w:val="StyleArial11pt"/>
              </w:rPr>
              <w:sym w:font="Wingdings" w:char="F0FC"/>
            </w:r>
            <w:r>
              <w:rPr>
                <w:rStyle w:val="StyleArial11pt"/>
              </w:rPr>
              <w:t xml:space="preserve"> recognises that </w:t>
            </w:r>
            <m:oMath>
              <m:acc>
                <m:accPr>
                  <m:chr m:val="̅"/>
                  <m:ctrlPr>
                    <w:rPr>
                      <w:rFonts w:ascii="Cambria Math" w:hAnsi="Cambria Math"/>
                      <w:i/>
                    </w:rPr>
                  </m:ctrlPr>
                </m:accPr>
                <m:e>
                  <m:r>
                    <w:rPr>
                      <w:rFonts w:ascii="Cambria Math" w:hAnsi="Cambria Math"/>
                    </w:rPr>
                    <m:t>X</m:t>
                  </m:r>
                </m:e>
              </m:acc>
            </m:oMath>
            <w:r>
              <w:t xml:space="preserve"> is normally distributed</w:t>
            </w:r>
          </w:p>
          <w:p w:rsidR="00690AE0" w:rsidRDefault="00690AE0" w:rsidP="000F3742">
            <w:pPr>
              <w:rPr>
                <w:rStyle w:val="StyleArial11pt"/>
              </w:rPr>
            </w:pPr>
            <w:r>
              <w:rPr>
                <w:rStyle w:val="StyleArial11pt"/>
                <w:rFonts w:ascii="Wingdings" w:hAnsi="Wingdings"/>
              </w:rPr>
              <w:t></w:t>
            </w:r>
            <w:r>
              <w:rPr>
                <w:rStyle w:val="StyleArial11pt"/>
              </w:rPr>
              <w:t xml:space="preserve"> </w:t>
            </w:r>
            <w:r w:rsidR="00860AF1">
              <w:rPr>
                <w:rStyle w:val="StyleArial11pt"/>
              </w:rPr>
              <w:t>correct</w:t>
            </w:r>
            <w:r w:rsidR="00117F9D">
              <w:rPr>
                <w:rStyle w:val="StyleArial11pt"/>
              </w:rPr>
              <w:t>ly calculates</w:t>
            </w:r>
            <w:r w:rsidR="00860AF1">
              <w:rPr>
                <w:rStyle w:val="StyleArial11pt"/>
              </w:rPr>
              <w:t xml:space="preserve"> probability</w:t>
            </w:r>
          </w:p>
        </w:tc>
      </w:tr>
    </w:tbl>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r>
        <w:t>(</w:t>
      </w:r>
      <w:r w:rsidR="004878D9">
        <w:t>b</w:t>
      </w:r>
      <w:r>
        <w:t>)</w:t>
      </w:r>
      <w:r>
        <w:tab/>
        <w:t>Determine the probability that the sample mean is more than 10.1 cm given it is more than 10 cm.</w:t>
      </w:r>
      <w:r>
        <w:tab/>
        <w:t>[2]</w:t>
      </w:r>
    </w:p>
    <w:p w:rsidR="004E31E4" w:rsidRDefault="004E31E4" w:rsidP="00B00A2C">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860AF1" w:rsidP="00860AF1">
            <w:pPr>
              <w:tabs>
                <w:tab w:val="right" w:pos="9072"/>
              </w:tabs>
              <w:ind w:left="567" w:right="622"/>
            </w:pPr>
            <m:oMathPara>
              <m:oMathParaPr>
                <m:jc m:val="left"/>
              </m:oMathParaPr>
              <m:oMath>
                <m:r>
                  <m:rPr>
                    <m:sty m:val="p"/>
                  </m:rPr>
                  <w:rPr>
                    <w:rFonts w:ascii="Cambria Math" w:hAnsi="Cambria Math"/>
                  </w:rPr>
                  <m:t>P</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&gt;</m:t>
                    </m:r>
                    <m:r>
                      <w:rPr>
                        <w:rFonts w:ascii="Cambria Math" w:hAnsi="Cambria Math"/>
                      </w:rPr>
                      <m:t>10.1</m:t>
                    </m:r>
                  </m:e>
                  <m:e>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&gt;</m:t>
                    </m:r>
                    <m:r>
                      <w:rPr>
                        <w:rFonts w:ascii="Cambria Math" w:hAnsi="Cambria Math"/>
                      </w:rPr>
                      <m:t>10</m:t>
                    </m:r>
                  </m:e>
                </m:d>
                <m:r>
                  <m:rPr>
                    <m:sty m:val="p"/>
                  </m:rPr>
                  <w:rPr>
                    <w:rFonts w:ascii="Cambria Math" w:hAnsi="Cambria Math"/>
                  </w:rPr>
                  <m:t>=</m:t>
                </m:r>
                <m:f>
                  <m:fPr>
                    <m:ctrlPr>
                      <w:rPr>
                        <w:rFonts w:ascii="Cambria Math" w:hAnsi="Cambria Math"/>
                      </w:rPr>
                    </m:ctrlPr>
                  </m:fPr>
                  <m:num>
                    <m:r>
                      <m:rPr>
                        <m:sty m:val="p"/>
                      </m:rPr>
                      <w:rPr>
                        <w:rFonts w:ascii="Cambria Math" w:hAnsi="Cambria Math"/>
                      </w:rPr>
                      <m:t>P</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&gt;</m:t>
                        </m:r>
                        <m:r>
                          <w:rPr>
                            <w:rFonts w:ascii="Cambria Math" w:hAnsi="Cambria Math"/>
                          </w:rPr>
                          <m:t>10.1</m:t>
                        </m:r>
                      </m:e>
                    </m:d>
                  </m:num>
                  <m:den>
                    <m:r>
                      <m:rPr>
                        <m:sty m:val="p"/>
                      </m:rPr>
                      <w:rPr>
                        <w:rFonts w:ascii="Cambria Math" w:hAnsi="Cambria Math"/>
                      </w:rPr>
                      <m:t>P</m:t>
                    </m:r>
                    <m:d>
                      <m:dPr>
                        <m:ctrlPr>
                          <w:rPr>
                            <w:rFonts w:ascii="Cambria Math" w:hAnsi="Cambria Math"/>
                          </w:rPr>
                        </m:ctrlPr>
                      </m:dPr>
                      <m:e>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&gt;</m:t>
                        </m:r>
                        <m:r>
                          <w:rPr>
                            <w:rFonts w:ascii="Cambria Math" w:hAnsi="Cambria Math"/>
                          </w:rPr>
                          <m:t>10</m:t>
                        </m:r>
                      </m:e>
                    </m:d>
                  </m:den>
                </m:f>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0.0062097</m:t>
                    </m:r>
                  </m:num>
                  <m:den>
                    <m:r>
                      <w:rPr>
                        <w:rFonts w:ascii="Cambria Math" w:hAnsi="Cambria Math"/>
                      </w:rPr>
                      <m:t>0.5</m:t>
                    </m:r>
                  </m:den>
                </m:f>
                <m:r>
                  <m:rPr>
                    <m:sty m:val="p"/>
                  </m:rPr>
                  <w:rPr>
                    <w:rFonts w:ascii="Cambria Math" w:hAnsi="Cambria Math"/>
                  </w:rPr>
                  <w:br/>
                </m:r>
              </m:oMath>
              <m:oMath>
                <m:r>
                  <w:rPr>
                    <w:rFonts w:ascii="Cambria Math" w:hAnsi="Cambria Math"/>
                  </w:rPr>
                  <m:t xml:space="preserve">                                       ≈0.01242</m:t>
                </m:r>
              </m:oMath>
            </m:oMathPara>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117F9D">
              <w:rPr>
                <w:rStyle w:val="StyleArial11pt"/>
              </w:rPr>
              <w:t>correctly identifies appropriate conditional probability</w:t>
            </w:r>
          </w:p>
          <w:p w:rsidR="00690AE0" w:rsidRDefault="00690AE0" w:rsidP="000F3742">
            <w:pPr>
              <w:rPr>
                <w:rStyle w:val="StyleArial11pt"/>
              </w:rPr>
            </w:pPr>
            <w:r>
              <w:rPr>
                <w:rStyle w:val="StyleArial11pt"/>
                <w:rFonts w:ascii="Wingdings" w:hAnsi="Wingdings"/>
              </w:rPr>
              <w:t></w:t>
            </w:r>
            <w:r>
              <w:rPr>
                <w:rStyle w:val="StyleArial11pt"/>
              </w:rPr>
              <w:t xml:space="preserve"> </w:t>
            </w:r>
            <w:r w:rsidR="00117F9D">
              <w:rPr>
                <w:rStyle w:val="StyleArial11pt"/>
              </w:rPr>
              <w:t>calculates probability correctly</w:t>
            </w:r>
          </w:p>
        </w:tc>
      </w:tr>
    </w:tbl>
    <w:p w:rsidR="00690AE0" w:rsidRPr="004E31E4" w:rsidRDefault="00690AE0" w:rsidP="00B00A2C">
      <w:pPr>
        <w:rPr>
          <w:szCs w:val="22"/>
        </w:rPr>
      </w:pPr>
    </w:p>
    <w:p w:rsidR="00B00A2C" w:rsidRDefault="00B00A2C" w:rsidP="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22</w:t>
      </w:r>
      <w:r w:rsidRPr="00B650CE">
        <w:rPr>
          <w:b/>
          <w:szCs w:val="22"/>
        </w:rPr>
        <w:tab/>
        <w:t>(</w:t>
      </w:r>
      <w:r w:rsidR="00150A89">
        <w:rPr>
          <w:b/>
          <w:szCs w:val="22"/>
        </w:rPr>
        <w:t>3</w:t>
      </w:r>
      <w:r w:rsidRPr="00B650CE">
        <w:rPr>
          <w:b/>
          <w:szCs w:val="22"/>
        </w:rPr>
        <w:t xml:space="preserve"> marks)</w:t>
      </w:r>
    </w:p>
    <w:p w:rsidR="00B00A2C" w:rsidRDefault="00B00A2C" w:rsidP="00B00A2C">
      <w:pPr>
        <w:rPr>
          <w:szCs w:val="22"/>
        </w:rPr>
      </w:pPr>
    </w:p>
    <w:p w:rsidR="00B708CC" w:rsidRDefault="00B708CC" w:rsidP="00B708CC">
      <w:pPr>
        <w:tabs>
          <w:tab w:val="right" w:pos="9072"/>
        </w:tabs>
        <w:ind w:right="622"/>
      </w:pPr>
      <w:r>
        <w:t>In a game at the Perth Royal Show, a person can win a prize by guessing which one of 5 identical boxes contains the prize. After each guess, if the prize has been won, a new prize is randomly placed in one of the 5 boxes. If the prize has not been won, then the prize is again randomly placed in one of the 5 boxes.</w:t>
      </w:r>
    </w:p>
    <w:p w:rsidR="00B708CC" w:rsidRDefault="00B708CC" w:rsidP="00B708CC">
      <w:pPr>
        <w:tabs>
          <w:tab w:val="right" w:pos="9072"/>
        </w:tabs>
        <w:ind w:right="622"/>
      </w:pPr>
    </w:p>
    <w:p w:rsidR="00B708CC" w:rsidRDefault="00B708CC" w:rsidP="00B708CC">
      <w:pPr>
        <w:tabs>
          <w:tab w:val="right" w:pos="9072"/>
        </w:tabs>
        <w:ind w:right="622"/>
      </w:pPr>
      <w:r>
        <w:t>Janey makes 4 guesses.</w:t>
      </w:r>
    </w:p>
    <w:p w:rsidR="00B708CC" w:rsidRDefault="00B708CC" w:rsidP="00B708CC">
      <w:pPr>
        <w:tabs>
          <w:tab w:val="right" w:pos="9072"/>
        </w:tabs>
        <w:ind w:left="567" w:right="622" w:hanging="567"/>
      </w:pPr>
    </w:p>
    <w:p w:rsidR="00D71D28" w:rsidRDefault="00B708CC" w:rsidP="00B708CC">
      <w:pPr>
        <w:tabs>
          <w:tab w:val="right" w:pos="9072"/>
        </w:tabs>
        <w:ind w:left="567" w:right="622" w:hanging="567"/>
      </w:pPr>
      <w:r>
        <w:t>(a)</w:t>
      </w:r>
      <w:r>
        <w:tab/>
        <w:t>What is the probability that Janey wins a prize exactly twice?</w:t>
      </w:r>
      <w:r>
        <w:tab/>
        <w:t>[2]</w:t>
      </w:r>
    </w:p>
    <w:p w:rsidR="00B708CC" w:rsidRDefault="00B708CC" w:rsidP="00B708C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150A89" w:rsidP="00150A89">
            <w:pPr>
              <w:tabs>
                <w:tab w:val="right" w:pos="9072"/>
              </w:tabs>
              <w:ind w:left="1134" w:right="622" w:hanging="567"/>
            </w:pPr>
            <w:r>
              <w:t>X: number of prizes won out of 4 games</w:t>
            </w:r>
          </w:p>
          <w:p w:rsidR="00150A89" w:rsidRDefault="00150A89" w:rsidP="00150A89">
            <w:pPr>
              <w:tabs>
                <w:tab w:val="right" w:pos="9072"/>
              </w:tabs>
              <w:ind w:left="1134" w:right="622" w:hanging="567"/>
            </w:pPr>
            <w:r>
              <w:t>X ~ b(4,0.2)</w:t>
            </w:r>
          </w:p>
          <w:p w:rsidR="00150A89" w:rsidRDefault="00150A89" w:rsidP="00150A89">
            <w:pPr>
              <w:tabs>
                <w:tab w:val="right" w:pos="9072"/>
              </w:tabs>
              <w:ind w:left="1134" w:right="622" w:hanging="567"/>
            </w:pPr>
          </w:p>
          <w:p w:rsidR="00150A89" w:rsidRDefault="00150A89" w:rsidP="00150A89">
            <w:pPr>
              <w:tabs>
                <w:tab w:val="right" w:pos="9072"/>
              </w:tabs>
              <w:ind w:left="1134" w:right="622" w:hanging="567"/>
            </w:pPr>
            <w:r>
              <w:t>P(X = 2) = 0.1536</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Pr="00FD62DB" w:rsidRDefault="00690AE0" w:rsidP="000F3742">
            <w:pPr>
              <w:tabs>
                <w:tab w:val="right" w:pos="9072"/>
              </w:tabs>
              <w:ind w:left="567" w:right="622" w:hanging="567"/>
              <w:rPr>
                <w:rStyle w:val="StyleArial11pt"/>
              </w:rPr>
            </w:pPr>
            <w:r>
              <w:rPr>
                <w:rStyle w:val="StyleArial11pt"/>
              </w:rPr>
              <w:sym w:font="Wingdings" w:char="F0FC"/>
            </w:r>
            <w:r>
              <w:rPr>
                <w:rStyle w:val="StyleArial11pt"/>
              </w:rPr>
              <w:t xml:space="preserve"> </w:t>
            </w:r>
            <w:r w:rsidR="00150A89">
              <w:rPr>
                <w:rStyle w:val="StyleArial11pt"/>
              </w:rPr>
              <w:t>states the binomial distribution and its parameters</w:t>
            </w:r>
          </w:p>
          <w:p w:rsidR="00690AE0" w:rsidRDefault="00690AE0" w:rsidP="000F3742">
            <w:pPr>
              <w:rPr>
                <w:rStyle w:val="StyleArial11pt"/>
              </w:rPr>
            </w:pPr>
            <w:r>
              <w:rPr>
                <w:rStyle w:val="StyleArial11pt"/>
                <w:rFonts w:ascii="Wingdings" w:hAnsi="Wingdings"/>
              </w:rPr>
              <w:t></w:t>
            </w:r>
            <w:r>
              <w:rPr>
                <w:rStyle w:val="StyleArial11pt"/>
              </w:rPr>
              <w:t xml:space="preserve"> </w:t>
            </w:r>
            <w:r w:rsidR="00150A89">
              <w:rPr>
                <w:rStyle w:val="StyleArial11pt"/>
              </w:rPr>
              <w:t>correctly determines probability</w:t>
            </w:r>
          </w:p>
        </w:tc>
      </w:tr>
    </w:tbl>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r>
        <w:t>(b)</w:t>
      </w:r>
      <w:r>
        <w:tab/>
        <w:t>On average, how many prizes could Janey expect to win from her</w:t>
      </w:r>
      <w:r w:rsidR="00150A89">
        <w:t xml:space="preserve"> 4 guesses?</w:t>
      </w:r>
      <w:r w:rsidR="00150A89">
        <w:tab/>
        <w:t>[1</w:t>
      </w:r>
      <w:r>
        <w:t>]</w:t>
      </w:r>
    </w:p>
    <w:p w:rsidR="00150A89" w:rsidRPr="00B708CC" w:rsidRDefault="00150A89" w:rsidP="00B708C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09"/>
      </w:tblGrid>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eastAsia="Arial Unicode MS" w:cs="Arial"/>
                <w:b/>
              </w:rPr>
            </w:pPr>
            <w:r>
              <w:rPr>
                <w:rFonts w:eastAsia="Arial Unicode MS" w:cs="Arial"/>
                <w:b/>
              </w:rPr>
              <w:t>Solution</w:t>
            </w:r>
          </w:p>
        </w:tc>
      </w:tr>
      <w:tr w:rsidR="00690AE0" w:rsidRPr="00B20879"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150A89" w:rsidP="00150A89">
            <w:pPr>
              <w:tabs>
                <w:tab w:val="right" w:pos="9072"/>
              </w:tabs>
              <w:ind w:left="1134" w:right="622" w:hanging="567"/>
            </w:pPr>
            <w:r>
              <w:t>Expect to win 0.2 x 4 = 0.8 prizes</w:t>
            </w:r>
          </w:p>
          <w:p w:rsidR="00690AE0" w:rsidRPr="00B20879" w:rsidRDefault="00690AE0" w:rsidP="000F3742">
            <w:pPr>
              <w:tabs>
                <w:tab w:val="right" w:pos="9072"/>
              </w:tabs>
              <w:ind w:left="567" w:right="622"/>
            </w:pP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0F3742">
            <w:pPr>
              <w:jc w:val="center"/>
              <w:rPr>
                <w:rFonts w:cs="Arial"/>
                <w:b/>
                <w:noProof/>
              </w:rPr>
            </w:pPr>
            <w:r>
              <w:rPr>
                <w:rFonts w:cs="Arial"/>
                <w:b/>
                <w:noProof/>
              </w:rPr>
              <w:t>Specific behaviours</w:t>
            </w:r>
          </w:p>
        </w:tc>
      </w:tr>
      <w:tr w:rsidR="00690AE0" w:rsidTr="000F3742">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90AE0" w:rsidRDefault="00690AE0" w:rsidP="00150A89">
            <w:pPr>
              <w:tabs>
                <w:tab w:val="right" w:pos="9072"/>
              </w:tabs>
              <w:ind w:left="567" w:right="622" w:hanging="567"/>
              <w:rPr>
                <w:rStyle w:val="StyleArial11pt"/>
              </w:rPr>
            </w:pPr>
            <w:r>
              <w:rPr>
                <w:rStyle w:val="StyleArial11pt"/>
              </w:rPr>
              <w:sym w:font="Wingdings" w:char="F0FC"/>
            </w:r>
            <w:r>
              <w:rPr>
                <w:rStyle w:val="StyleArial11pt"/>
              </w:rPr>
              <w:t xml:space="preserve"> </w:t>
            </w:r>
            <w:r w:rsidR="00150A89">
              <w:rPr>
                <w:rStyle w:val="StyleArial11pt"/>
              </w:rPr>
              <w:t>correctly calculates number of prizes</w:t>
            </w:r>
          </w:p>
        </w:tc>
      </w:tr>
    </w:tbl>
    <w:p w:rsidR="003B0FB4" w:rsidRDefault="003B0FB4">
      <w:pPr>
        <w:spacing w:before="240" w:after="240"/>
        <w:ind w:left="1134" w:right="-46" w:hanging="567"/>
        <w:rPr>
          <w:rFonts w:cs="Arial"/>
        </w:rPr>
      </w:pPr>
    </w:p>
    <w:sectPr w:rsidR="003B0FB4" w:rsidSect="004038FB">
      <w:headerReference w:type="even" r:id="rId21"/>
      <w:footerReference w:type="even" r:id="rId22"/>
      <w:pgSz w:w="11906" w:h="16838" w:code="9"/>
      <w:pgMar w:top="864" w:right="1296" w:bottom="864" w:left="1296" w:header="70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25" w:rsidRDefault="00F74825" w:rsidP="00B650CE">
      <w:r>
        <w:separator/>
      </w:r>
    </w:p>
  </w:endnote>
  <w:endnote w:type="continuationSeparator" w:id="0">
    <w:p w:rsidR="00F74825" w:rsidRDefault="00F74825"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FB" w:rsidRPr="00FB0A27" w:rsidRDefault="004038FB" w:rsidP="000F3742">
    <w:pPr>
      <w:pStyle w:val="Footer"/>
      <w:tabs>
        <w:tab w:val="clear" w:pos="4153"/>
        <w:tab w:val="clear" w:pos="8306"/>
        <w:tab w:val="center" w:pos="4655"/>
        <w:tab w:val="right" w:pos="9310"/>
      </w:tabs>
      <w:rPr>
        <w:b/>
        <w:sz w:val="22"/>
        <w:szCs w:val="22"/>
      </w:rPr>
    </w:pPr>
    <w:r w:rsidRPr="00FB0A27">
      <w:rPr>
        <w:b/>
        <w:sz w:val="22"/>
        <w:szCs w:val="22"/>
      </w:rPr>
      <w:tab/>
    </w:r>
    <w:r>
      <w:rPr>
        <w:b/>
        <w:sz w:val="22"/>
        <w:szCs w:val="22"/>
      </w:rPr>
      <w:t xml:space="preserve">See next page </w:t>
    </w:r>
    <w:r w:rsidRPr="00FB0A27">
      <w:rPr>
        <w:b/>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17" w:rsidRDefault="00324B17">
    <w:pPr>
      <w:pStyle w:val="Footer"/>
    </w:pPr>
    <w:r>
      <w:tab/>
    </w:r>
    <w:r>
      <w:rPr>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FB" w:rsidRPr="00DB6133" w:rsidRDefault="00DB6133" w:rsidP="00B650CE">
    <w:pPr>
      <w:pStyle w:val="Footer"/>
    </w:pPr>
    <w:r>
      <w:tab/>
    </w:r>
    <w:r>
      <w:rPr>
        <w:b/>
        <w:sz w:val="22"/>
        <w:szCs w:val="22"/>
      </w:rPr>
      <w:t>End of questions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25" w:rsidRDefault="00F74825" w:rsidP="00B650CE">
      <w:r>
        <w:separator/>
      </w:r>
    </w:p>
  </w:footnote>
  <w:footnote w:type="continuationSeparator" w:id="0">
    <w:p w:rsidR="00F74825" w:rsidRDefault="00F74825"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FB" w:rsidRDefault="00F74825" w:rsidP="004038FB">
    <w:pPr>
      <w:pStyle w:val="Header"/>
      <w:tabs>
        <w:tab w:val="clear" w:pos="4153"/>
        <w:tab w:val="clear" w:pos="8306"/>
        <w:tab w:val="center" w:pos="4678"/>
        <w:tab w:val="right" w:pos="9214"/>
      </w:tabs>
      <w:rPr>
        <w:rStyle w:val="PageNumber"/>
        <w:b/>
      </w:rPr>
    </w:pPr>
    <w:r>
      <w:rPr>
        <w:b/>
        <w:noProof/>
        <w:lang w:eastAsia="en-AU"/>
      </w:rPr>
      <w:pict>
        <v:line id="_x0000_s2111" style="position:absolute;z-index:251677696"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110" type="#_x0000_t202" style="position:absolute;margin-left:497.05pt;margin-top:179.05pt;width:18pt;height:378pt;z-index:251676672" filled="f" stroked="f">
          <v:textbox style="layout-flow:vertical;mso-layout-flow-alt:bottom-to-top;mso-next-textbox:#_x0000_s2110" inset="0,0,0,0">
            <w:txbxContent>
              <w:p w:rsidR="004038FB" w:rsidRPr="00F7122F" w:rsidRDefault="004038FB" w:rsidP="004038FB">
                <w:pPr>
                  <w:rPr>
                    <w:rFonts w:cs="Arial"/>
                    <w:color w:val="1D1B11" w:themeColor="background2" w:themeShade="1A"/>
                    <w:spacing w:val="100"/>
                    <w:sz w:val="28"/>
                    <w:szCs w:val="28"/>
                  </w:rPr>
                </w:pPr>
                <w:r w:rsidRPr="00F7122F">
                  <w:rPr>
                    <w:rFonts w:cs="Arial"/>
                    <w:color w:val="1D1B11" w:themeColor="background2" w:themeShade="1A"/>
                    <w:spacing w:val="100"/>
                    <w:sz w:val="28"/>
                    <w:szCs w:val="28"/>
                  </w:rPr>
                  <w:t>DO NOT WRITE IN THIS AREA</w:t>
                </w:r>
              </w:p>
            </w:txbxContent>
          </v:textbox>
        </v:shape>
      </w:pict>
    </w:r>
    <w:r>
      <w:rPr>
        <w:b/>
        <w:noProof/>
        <w:lang w:eastAsia="en-AU"/>
      </w:rPr>
      <w:pict>
        <v:group id="_x0000_s2102" style="position:absolute;margin-left:-55.05pt;margin-top:-4.55pt;width:28.5pt;height:800.25pt;z-index:251675648" coordorigin="226,389" coordsize="570,16005">
          <v:group id="_x0000_s2103"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226;top:15779;width:570;height:285">
              <v:imagedata r:id="rId1" o:title="FRONT COVER TIFFS" croptop="28448f" cropbottom="35539f" cropleft="62111f" cropright="-913f"/>
            </v:shape>
            <v:shape id="_x0000_s2105" type="#_x0000_t75" style="position:absolute;left:226;top:16109;width:570;height:285">
              <v:imagedata r:id="rId1" o:title="FRONT COVER TIFFS" croptop="28448f" cropbottom="35539f" cropleft="62111f" cropright="-913f"/>
            </v:shape>
            <v:shape id="_x0000_s2106" type="#_x0000_t75" style="position:absolute;left:226;top:14999;width:570;height:285">
              <v:imagedata r:id="rId1" o:title="FRONT COVER TIFFS" croptop="28448f" cropbottom="35539f" cropleft="62111f" cropright="-913f"/>
            </v:shape>
          </v:group>
          <v:group id="_x0000_s2107" style="position:absolute;left:226;top:389;width:570;height:615" coordorigin="271,1079" coordsize="570,615">
            <v:shape id="_x0000_s2108" type="#_x0000_t75" style="position:absolute;left:271;top:1079;width:570;height:285">
              <v:imagedata r:id="rId1" o:title="FRONT COVER TIFFS" croptop="28448f" cropbottom="35539f" cropleft="62111f" cropright="-913f"/>
            </v:shape>
            <v:shape id="_x0000_s2109" type="#_x0000_t75" style="position:absolute;left:271;top:1409;width:570;height:285">
              <v:imagedata r:id="rId1" o:title="FRONT COVER TIFFS" croptop="28448f" cropbottom="35539f" cropleft="62111f" cropright="-913f"/>
            </v:shape>
          </v:group>
        </v:group>
      </w:pict>
    </w:r>
    <w:r w:rsidR="004038FB">
      <w:rPr>
        <w:b/>
      </w:rPr>
      <w:t>MATHEMATICS 3C/3D</w:t>
    </w:r>
    <w:r w:rsidR="004038FB">
      <w:rPr>
        <w:b/>
      </w:rPr>
      <w:tab/>
    </w:r>
    <w:r w:rsidR="000E22B9" w:rsidRPr="008E3FA6">
      <w:rPr>
        <w:rStyle w:val="PageNumber"/>
        <w:b/>
      </w:rPr>
      <w:fldChar w:fldCharType="begin"/>
    </w:r>
    <w:r w:rsidR="004038FB" w:rsidRPr="008E3FA6">
      <w:rPr>
        <w:rStyle w:val="PageNumber"/>
        <w:b/>
      </w:rPr>
      <w:instrText xml:space="preserve"> PAGE </w:instrText>
    </w:r>
    <w:r w:rsidR="000E22B9" w:rsidRPr="008E3FA6">
      <w:rPr>
        <w:rStyle w:val="PageNumber"/>
        <w:b/>
      </w:rPr>
      <w:fldChar w:fldCharType="separate"/>
    </w:r>
    <w:r w:rsidR="00510CD4">
      <w:rPr>
        <w:rStyle w:val="PageNumber"/>
        <w:b/>
        <w:noProof/>
      </w:rPr>
      <w:t>2</w:t>
    </w:r>
    <w:r w:rsidR="000E22B9" w:rsidRPr="008E3FA6">
      <w:rPr>
        <w:rStyle w:val="PageNumber"/>
        <w:b/>
      </w:rPr>
      <w:fldChar w:fldCharType="end"/>
    </w:r>
    <w:r w:rsidR="004038FB">
      <w:rPr>
        <w:rStyle w:val="PageNumber"/>
        <w:b/>
      </w:rPr>
      <w:tab/>
      <w:t>SEMESTER TWO EXAMINATION</w:t>
    </w:r>
  </w:p>
  <w:p w:rsidR="004038FB" w:rsidRDefault="004038FB" w:rsidP="004038FB">
    <w:pPr>
      <w:pStyle w:val="Header"/>
      <w:tabs>
        <w:tab w:val="clear" w:pos="4153"/>
        <w:tab w:val="clear" w:pos="8306"/>
        <w:tab w:val="center" w:pos="4678"/>
        <w:tab w:val="right" w:pos="9214"/>
      </w:tabs>
      <w:rPr>
        <w:rStyle w:val="PageNumber"/>
        <w:b/>
      </w:rPr>
    </w:pPr>
    <w:r>
      <w:rPr>
        <w:rStyle w:val="PageNumber"/>
        <w:b/>
      </w:rPr>
      <w:tab/>
    </w:r>
    <w:r>
      <w:rPr>
        <w:rStyle w:val="PageNumber"/>
        <w:b/>
      </w:rPr>
      <w:tab/>
      <w:t>CALCULATOR-ASSUMED</w:t>
    </w:r>
  </w:p>
  <w:p w:rsidR="00324B17" w:rsidRDefault="00324B17" w:rsidP="004038FB">
    <w:pPr>
      <w:pStyle w:val="Header"/>
      <w:tabs>
        <w:tab w:val="clear" w:pos="4153"/>
        <w:tab w:val="clear" w:pos="8306"/>
        <w:tab w:val="center" w:pos="4678"/>
        <w:tab w:val="right" w:pos="921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FB" w:rsidRDefault="00F74825" w:rsidP="004038FB">
    <w:pPr>
      <w:pStyle w:val="Header"/>
      <w:tabs>
        <w:tab w:val="clear" w:pos="4153"/>
        <w:tab w:val="clear" w:pos="8306"/>
        <w:tab w:val="center" w:pos="4678"/>
        <w:tab w:val="right" w:pos="9214"/>
      </w:tabs>
      <w:rPr>
        <w:rStyle w:val="PageNumber"/>
        <w:b/>
      </w:rPr>
    </w:pPr>
    <w:r>
      <w:rPr>
        <w:b/>
        <w:noProof/>
        <w:lang w:eastAsia="en-AU"/>
      </w:rPr>
      <w:pict>
        <v:group id="_x0000_s2114" style="position:absolute;margin-left:486.55pt;margin-top:-4.6pt;width:28.5pt;height:800.25pt;z-index:251681792" coordorigin="226,389" coordsize="570,16005">
          <v:group id="_x0000_s211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style="position:absolute;left:226;top:15779;width:570;height:285">
              <v:imagedata r:id="rId1" o:title="FRONT COVER TIFFS" croptop="28448f" cropbottom="35539f" cropleft="62111f" cropright="-913f"/>
            </v:shape>
            <v:shape id="_x0000_s2117" type="#_x0000_t75" style="position:absolute;left:226;top:16109;width:570;height:285">
              <v:imagedata r:id="rId1" o:title="FRONT COVER TIFFS" croptop="28448f" cropbottom="35539f" cropleft="62111f" cropright="-913f"/>
            </v:shape>
            <v:shape id="_x0000_s2118" type="#_x0000_t75" style="position:absolute;left:226;top:14999;width:570;height:285">
              <v:imagedata r:id="rId1" o:title="FRONT COVER TIFFS" croptop="28448f" cropbottom="35539f" cropleft="62111f" cropright="-913f"/>
            </v:shape>
          </v:group>
          <v:group id="_x0000_s2119" style="position:absolute;left:226;top:389;width:570;height:615" coordorigin="271,1079" coordsize="570,615">
            <v:shape id="_x0000_s2120" type="#_x0000_t75" style="position:absolute;left:271;top:1079;width:570;height:285">
              <v:imagedata r:id="rId1" o:title="FRONT COVER TIFFS" croptop="28448f" cropbottom="35539f" cropleft="62111f" cropright="-913f"/>
            </v:shape>
            <v:shape id="_x0000_s2121"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113" type="#_x0000_t202" style="position:absolute;margin-left:-52.8pt;margin-top:235.3pt;width:18pt;height:378pt;z-index:251680768" filled="f" stroked="f">
          <v:textbox style="layout-flow:vertical;mso-next-textbox:#_x0000_s2113" inset="0,0,0,0">
            <w:txbxContent>
              <w:p w:rsidR="004038FB" w:rsidRPr="00F7122F" w:rsidRDefault="004038FB" w:rsidP="004038FB">
                <w:pPr>
                  <w:rPr>
                    <w:rFonts w:cs="Arial"/>
                    <w:color w:val="1D1B11" w:themeColor="background2" w:themeShade="1A"/>
                    <w:spacing w:val="100"/>
                    <w:sz w:val="28"/>
                    <w:szCs w:val="28"/>
                  </w:rPr>
                </w:pPr>
                <w:r w:rsidRPr="00F7122F">
                  <w:rPr>
                    <w:rFonts w:cs="Arial"/>
                    <w:color w:val="1D1B11" w:themeColor="background2" w:themeShade="1A"/>
                    <w:spacing w:val="100"/>
                    <w:sz w:val="28"/>
                    <w:szCs w:val="28"/>
                  </w:rPr>
                  <w:t>DO NOT WRITE IN THIS AREA</w:t>
                </w:r>
              </w:p>
            </w:txbxContent>
          </v:textbox>
        </v:shape>
      </w:pict>
    </w:r>
    <w:r>
      <w:rPr>
        <w:b/>
        <w:noProof/>
        <w:lang w:eastAsia="en-AU"/>
      </w:rPr>
      <w:pict>
        <v:line id="_x0000_s2112" style="position:absolute;z-index:251679744" from="-22.05pt,-33.05pt" to="-22.05pt,809.2pt" strokecolor="#1c1a10 [334]"/>
      </w:pict>
    </w:r>
    <w:r w:rsidR="004038FB">
      <w:rPr>
        <w:b/>
        <w:noProof/>
        <w:lang w:eastAsia="en-AU"/>
      </w:rPr>
      <w:t>SEMESTER TWO</w:t>
    </w:r>
    <w:r w:rsidR="004038FB">
      <w:rPr>
        <w:rStyle w:val="PageNumber"/>
        <w:b/>
      </w:rPr>
      <w:t xml:space="preserve"> EXAMINATION</w:t>
    </w:r>
    <w:r w:rsidR="004038FB">
      <w:rPr>
        <w:b/>
      </w:rPr>
      <w:tab/>
    </w:r>
    <w:r w:rsidR="000E22B9" w:rsidRPr="008E3FA6">
      <w:rPr>
        <w:rStyle w:val="PageNumber"/>
        <w:b/>
      </w:rPr>
      <w:fldChar w:fldCharType="begin"/>
    </w:r>
    <w:r w:rsidR="004038FB" w:rsidRPr="008E3FA6">
      <w:rPr>
        <w:rStyle w:val="PageNumber"/>
        <w:b/>
      </w:rPr>
      <w:instrText xml:space="preserve"> PAGE </w:instrText>
    </w:r>
    <w:r w:rsidR="000E22B9" w:rsidRPr="008E3FA6">
      <w:rPr>
        <w:rStyle w:val="PageNumber"/>
        <w:b/>
      </w:rPr>
      <w:fldChar w:fldCharType="separate"/>
    </w:r>
    <w:r w:rsidR="00E60B40">
      <w:rPr>
        <w:rStyle w:val="PageNumber"/>
        <w:b/>
        <w:noProof/>
      </w:rPr>
      <w:t>19</w:t>
    </w:r>
    <w:r w:rsidR="000E22B9" w:rsidRPr="008E3FA6">
      <w:rPr>
        <w:rStyle w:val="PageNumber"/>
        <w:b/>
      </w:rPr>
      <w:fldChar w:fldCharType="end"/>
    </w:r>
    <w:r w:rsidR="004038FB">
      <w:rPr>
        <w:rStyle w:val="PageNumber"/>
        <w:b/>
      </w:rPr>
      <w:tab/>
    </w:r>
    <w:r w:rsidR="004038FB" w:rsidRPr="000411E8">
      <w:rPr>
        <w:b/>
      </w:rPr>
      <w:t>MATHEMATICS 3</w:t>
    </w:r>
    <w:r w:rsidR="004038FB">
      <w:rPr>
        <w:b/>
      </w:rPr>
      <w:t>C</w:t>
    </w:r>
    <w:r w:rsidR="004038FB" w:rsidRPr="000411E8">
      <w:rPr>
        <w:b/>
      </w:rPr>
      <w:t>/3</w:t>
    </w:r>
    <w:r w:rsidR="004038FB">
      <w:rPr>
        <w:b/>
      </w:rPr>
      <w:t>D</w:t>
    </w:r>
  </w:p>
  <w:p w:rsidR="004038FB" w:rsidRDefault="004038FB" w:rsidP="004038FB">
    <w:pPr>
      <w:pStyle w:val="Header"/>
      <w:tabs>
        <w:tab w:val="clear" w:pos="8306"/>
        <w:tab w:val="right" w:pos="9214"/>
      </w:tabs>
      <w:rPr>
        <w:rStyle w:val="PageNumber"/>
        <w:b/>
      </w:rPr>
    </w:pPr>
    <w:r>
      <w:rPr>
        <w:rStyle w:val="PageNumber"/>
        <w:b/>
      </w:rPr>
      <w:t>SECTION TWO</w:t>
    </w:r>
    <w:r>
      <w:rPr>
        <w:rStyle w:val="PageNumber"/>
        <w:b/>
      </w:rPr>
      <w:tab/>
    </w:r>
    <w:r>
      <w:rPr>
        <w:rStyle w:val="PageNumber"/>
        <w:b/>
      </w:rPr>
      <w:tab/>
      <w:t>CALCULATOR ASSUMED</w:t>
    </w:r>
  </w:p>
  <w:p w:rsidR="00324B17" w:rsidRPr="004038FB" w:rsidRDefault="00324B17" w:rsidP="004038FB">
    <w:pPr>
      <w:pStyle w:val="Header"/>
      <w:tabs>
        <w:tab w:val="clear" w:pos="8306"/>
        <w:tab w:val="right" w:pos="9214"/>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33" w:rsidRDefault="00F74825" w:rsidP="00DB6133">
    <w:pPr>
      <w:pStyle w:val="Header"/>
      <w:tabs>
        <w:tab w:val="clear" w:pos="4153"/>
        <w:tab w:val="clear" w:pos="8306"/>
        <w:tab w:val="center" w:pos="4678"/>
        <w:tab w:val="right" w:pos="9214"/>
      </w:tabs>
      <w:rPr>
        <w:rStyle w:val="PageNumber"/>
        <w:b/>
      </w:rPr>
    </w:pPr>
    <w:r>
      <w:rPr>
        <w:b/>
        <w:noProof/>
        <w:lang w:eastAsia="en-AU"/>
      </w:rPr>
      <w:pict>
        <v:line id="_x0000_s2141" style="position:absolute;z-index:251685888" from="484.95pt,-31.55pt" to="484.95pt,810.7pt" strokecolor="#1c1a10 [334]"/>
      </w:pict>
    </w:r>
    <w:r>
      <w:rPr>
        <w:b/>
        <w:noProof/>
        <w:lang w:eastAsia="en-AU"/>
      </w:rPr>
      <w:pict>
        <v:group id="_x0000_s2132" style="position:absolute;margin-left:-55.05pt;margin-top:-4.55pt;width:28.5pt;height:800.25pt;z-index:251683840" coordorigin="226,389" coordsize="570,16005">
          <v:group id="_x0000_s2133"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4" type="#_x0000_t75" style="position:absolute;left:226;top:15779;width:570;height:285">
              <v:imagedata r:id="rId1" o:title="FRONT COVER TIFFS" croptop="28448f" cropbottom="35539f" cropleft="62111f" cropright="-913f"/>
            </v:shape>
            <v:shape id="_x0000_s2135" type="#_x0000_t75" style="position:absolute;left:226;top:16109;width:570;height:285">
              <v:imagedata r:id="rId1" o:title="FRONT COVER TIFFS" croptop="28448f" cropbottom="35539f" cropleft="62111f" cropright="-913f"/>
            </v:shape>
            <v:shape id="_x0000_s2136" type="#_x0000_t75" style="position:absolute;left:226;top:14999;width:570;height:285">
              <v:imagedata r:id="rId1" o:title="FRONT COVER TIFFS" croptop="28448f" cropbottom="35539f" cropleft="62111f" cropright="-913f"/>
            </v:shape>
          </v:group>
          <v:group id="_x0000_s2137" style="position:absolute;left:226;top:389;width:570;height:615" coordorigin="271,1079" coordsize="570,615">
            <v:shape id="_x0000_s2138" type="#_x0000_t75" style="position:absolute;left:271;top:1079;width:570;height:285">
              <v:imagedata r:id="rId1" o:title="FRONT COVER TIFFS" croptop="28448f" cropbottom="35539f" cropleft="62111f" cropright="-913f"/>
            </v:shape>
            <v:shape id="_x0000_s2139" type="#_x0000_t75" style="position:absolute;left:271;top:1409;width:570;height:285">
              <v:imagedata r:id="rId1" o:title="FRONT COVER TIFFS" croptop="28448f" cropbottom="35539f" cropleft="62111f" cropright="-913f"/>
            </v:shape>
          </v:group>
        </v:group>
      </w:pict>
    </w:r>
    <w:r w:rsidR="00DB6133">
      <w:rPr>
        <w:b/>
      </w:rPr>
      <w:t>MATHEMATICS 3C/3D</w:t>
    </w:r>
    <w:r w:rsidR="00DB6133">
      <w:rPr>
        <w:b/>
      </w:rPr>
      <w:tab/>
    </w:r>
    <w:r w:rsidR="000E22B9" w:rsidRPr="008E3FA6">
      <w:rPr>
        <w:rStyle w:val="PageNumber"/>
        <w:b/>
      </w:rPr>
      <w:fldChar w:fldCharType="begin"/>
    </w:r>
    <w:r w:rsidR="00DB6133" w:rsidRPr="008E3FA6">
      <w:rPr>
        <w:rStyle w:val="PageNumber"/>
        <w:b/>
      </w:rPr>
      <w:instrText xml:space="preserve"> PAGE </w:instrText>
    </w:r>
    <w:r w:rsidR="000E22B9" w:rsidRPr="008E3FA6">
      <w:rPr>
        <w:rStyle w:val="PageNumber"/>
        <w:b/>
      </w:rPr>
      <w:fldChar w:fldCharType="separate"/>
    </w:r>
    <w:r w:rsidR="00E60B40">
      <w:rPr>
        <w:rStyle w:val="PageNumber"/>
        <w:b/>
        <w:noProof/>
      </w:rPr>
      <w:t>20</w:t>
    </w:r>
    <w:r w:rsidR="000E22B9" w:rsidRPr="008E3FA6">
      <w:rPr>
        <w:rStyle w:val="PageNumber"/>
        <w:b/>
      </w:rPr>
      <w:fldChar w:fldCharType="end"/>
    </w:r>
    <w:r w:rsidR="00DB6133">
      <w:rPr>
        <w:rStyle w:val="PageNumber"/>
        <w:b/>
      </w:rPr>
      <w:tab/>
      <w:t>SEMESTER TWO EXAMINATION</w:t>
    </w:r>
  </w:p>
  <w:p w:rsidR="00DB6133" w:rsidRDefault="00DB6133" w:rsidP="00DB6133">
    <w:pPr>
      <w:pStyle w:val="Header"/>
      <w:tabs>
        <w:tab w:val="clear" w:pos="4153"/>
        <w:tab w:val="clear" w:pos="8306"/>
        <w:tab w:val="center" w:pos="4678"/>
        <w:tab w:val="right" w:pos="9214"/>
      </w:tabs>
      <w:rPr>
        <w:rStyle w:val="PageNumber"/>
        <w:b/>
      </w:rPr>
    </w:pPr>
    <w:r>
      <w:rPr>
        <w:rStyle w:val="PageNumber"/>
        <w:b/>
      </w:rPr>
      <w:tab/>
    </w:r>
    <w:r>
      <w:rPr>
        <w:rStyle w:val="PageNumber"/>
        <w:b/>
      </w:rPr>
      <w:tab/>
      <w:t>CALCULATOR-ASSUMED</w:t>
    </w:r>
  </w:p>
  <w:p w:rsidR="004038FB" w:rsidRPr="00DB6133" w:rsidRDefault="00F74825" w:rsidP="00DB6133">
    <w:pPr>
      <w:pStyle w:val="Header"/>
      <w:tabs>
        <w:tab w:val="clear" w:pos="4153"/>
        <w:tab w:val="clear" w:pos="8306"/>
        <w:tab w:val="center" w:pos="4678"/>
        <w:tab w:val="right" w:pos="9214"/>
      </w:tabs>
      <w:rPr>
        <w:b/>
      </w:rP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4038FB" w:rsidRPr="004038FB" w:rsidRDefault="004038FB" w:rsidP="009D1753">
                <w:pPr>
                  <w:rPr>
                    <w:rFonts w:cs="Arial"/>
                    <w:color w:val="1D1B11" w:themeColor="background2" w:themeShade="1A"/>
                    <w:spacing w:val="100"/>
                    <w:sz w:val="28"/>
                    <w:szCs w:val="28"/>
                  </w:rPr>
                </w:pPr>
                <w:r w:rsidRPr="004038FB">
                  <w:rPr>
                    <w:rFonts w:cs="Arial"/>
                    <w:color w:val="1D1B11" w:themeColor="background2" w:themeShade="1A"/>
                    <w:spacing w:val="100"/>
                    <w:sz w:val="28"/>
                    <w:szCs w:val="28"/>
                  </w:rPr>
                  <w:t>DO NOT WRITE IN THIS AREA</w:t>
                </w:r>
              </w:p>
            </w:txbxContent>
          </v:textbox>
        </v:shape>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evenAndOddHeaders/>
  <w:drawingGridHorizontalSpacing w:val="110"/>
  <w:displayHorizontalDrawingGridEvery w:val="2"/>
  <w:displayVerticalDrawingGridEvery w:val="2"/>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27FA1"/>
    <w:rsid w:val="00042628"/>
    <w:rsid w:val="000525C3"/>
    <w:rsid w:val="000614C9"/>
    <w:rsid w:val="00080DFE"/>
    <w:rsid w:val="000C6847"/>
    <w:rsid w:val="000E22B9"/>
    <w:rsid w:val="000F3742"/>
    <w:rsid w:val="000F598B"/>
    <w:rsid w:val="000F7E66"/>
    <w:rsid w:val="00102611"/>
    <w:rsid w:val="00117F9D"/>
    <w:rsid w:val="0012355E"/>
    <w:rsid w:val="001269B9"/>
    <w:rsid w:val="00150A89"/>
    <w:rsid w:val="00160ECF"/>
    <w:rsid w:val="00171677"/>
    <w:rsid w:val="00192430"/>
    <w:rsid w:val="001966C2"/>
    <w:rsid w:val="001B248D"/>
    <w:rsid w:val="001D7893"/>
    <w:rsid w:val="001F2D5F"/>
    <w:rsid w:val="001F657B"/>
    <w:rsid w:val="00226E2B"/>
    <w:rsid w:val="00236188"/>
    <w:rsid w:val="00242A95"/>
    <w:rsid w:val="002449E7"/>
    <w:rsid w:val="0026415F"/>
    <w:rsid w:val="00272D02"/>
    <w:rsid w:val="00287221"/>
    <w:rsid w:val="002950CC"/>
    <w:rsid w:val="002A5801"/>
    <w:rsid w:val="002A6E1B"/>
    <w:rsid w:val="002C0D64"/>
    <w:rsid w:val="002D7464"/>
    <w:rsid w:val="002E7426"/>
    <w:rsid w:val="002F582B"/>
    <w:rsid w:val="00300711"/>
    <w:rsid w:val="003116FB"/>
    <w:rsid w:val="003157B0"/>
    <w:rsid w:val="00316537"/>
    <w:rsid w:val="00324B17"/>
    <w:rsid w:val="0033219C"/>
    <w:rsid w:val="00340359"/>
    <w:rsid w:val="003812D5"/>
    <w:rsid w:val="00395876"/>
    <w:rsid w:val="003A4851"/>
    <w:rsid w:val="003B0FB4"/>
    <w:rsid w:val="003C2723"/>
    <w:rsid w:val="003C2B1B"/>
    <w:rsid w:val="003D31A9"/>
    <w:rsid w:val="003D4FB3"/>
    <w:rsid w:val="003E0B68"/>
    <w:rsid w:val="003F275E"/>
    <w:rsid w:val="003F447A"/>
    <w:rsid w:val="003F4F32"/>
    <w:rsid w:val="004038FB"/>
    <w:rsid w:val="00415221"/>
    <w:rsid w:val="0042299D"/>
    <w:rsid w:val="00434D2E"/>
    <w:rsid w:val="00441642"/>
    <w:rsid w:val="00467FD4"/>
    <w:rsid w:val="004820D0"/>
    <w:rsid w:val="004857B8"/>
    <w:rsid w:val="004878D9"/>
    <w:rsid w:val="0049004B"/>
    <w:rsid w:val="00490A78"/>
    <w:rsid w:val="004C0F45"/>
    <w:rsid w:val="004E2F16"/>
    <w:rsid w:val="004E31E4"/>
    <w:rsid w:val="005073FA"/>
    <w:rsid w:val="00510CD4"/>
    <w:rsid w:val="00516A23"/>
    <w:rsid w:val="0052313A"/>
    <w:rsid w:val="005463F1"/>
    <w:rsid w:val="005500F8"/>
    <w:rsid w:val="00554E5C"/>
    <w:rsid w:val="00561C55"/>
    <w:rsid w:val="00571126"/>
    <w:rsid w:val="005764F7"/>
    <w:rsid w:val="00583703"/>
    <w:rsid w:val="005A2A15"/>
    <w:rsid w:val="005B257A"/>
    <w:rsid w:val="005B3C3C"/>
    <w:rsid w:val="005B64DD"/>
    <w:rsid w:val="005B6E06"/>
    <w:rsid w:val="005C06EE"/>
    <w:rsid w:val="005C1A64"/>
    <w:rsid w:val="005C48A1"/>
    <w:rsid w:val="00625C59"/>
    <w:rsid w:val="00636F44"/>
    <w:rsid w:val="0067417E"/>
    <w:rsid w:val="00690AE0"/>
    <w:rsid w:val="006C3228"/>
    <w:rsid w:val="006D3A75"/>
    <w:rsid w:val="006D7679"/>
    <w:rsid w:val="006D7BC5"/>
    <w:rsid w:val="006F0167"/>
    <w:rsid w:val="00702694"/>
    <w:rsid w:val="00721278"/>
    <w:rsid w:val="00783C24"/>
    <w:rsid w:val="007A03B6"/>
    <w:rsid w:val="007B1306"/>
    <w:rsid w:val="007B5640"/>
    <w:rsid w:val="007C61A5"/>
    <w:rsid w:val="007D3096"/>
    <w:rsid w:val="007D6CE8"/>
    <w:rsid w:val="007E0256"/>
    <w:rsid w:val="00821E89"/>
    <w:rsid w:val="008256E6"/>
    <w:rsid w:val="00836722"/>
    <w:rsid w:val="00855C59"/>
    <w:rsid w:val="00860AF1"/>
    <w:rsid w:val="008D0929"/>
    <w:rsid w:val="008E339B"/>
    <w:rsid w:val="008F6AA2"/>
    <w:rsid w:val="009064A3"/>
    <w:rsid w:val="00926E52"/>
    <w:rsid w:val="00933B3D"/>
    <w:rsid w:val="009360C8"/>
    <w:rsid w:val="009515B4"/>
    <w:rsid w:val="00956308"/>
    <w:rsid w:val="00984876"/>
    <w:rsid w:val="00997766"/>
    <w:rsid w:val="009D1753"/>
    <w:rsid w:val="009D699B"/>
    <w:rsid w:val="009E2916"/>
    <w:rsid w:val="009E391C"/>
    <w:rsid w:val="009E4EF9"/>
    <w:rsid w:val="009F1D4F"/>
    <w:rsid w:val="009F7DF9"/>
    <w:rsid w:val="00A13DE8"/>
    <w:rsid w:val="00A24C0B"/>
    <w:rsid w:val="00A34059"/>
    <w:rsid w:val="00A506CC"/>
    <w:rsid w:val="00A711B2"/>
    <w:rsid w:val="00A77D63"/>
    <w:rsid w:val="00AA6FEB"/>
    <w:rsid w:val="00AA722C"/>
    <w:rsid w:val="00AC2EF0"/>
    <w:rsid w:val="00AC5D4F"/>
    <w:rsid w:val="00AD5CE8"/>
    <w:rsid w:val="00AE75A8"/>
    <w:rsid w:val="00AF501E"/>
    <w:rsid w:val="00B00A2C"/>
    <w:rsid w:val="00B3023D"/>
    <w:rsid w:val="00B4046C"/>
    <w:rsid w:val="00B443A2"/>
    <w:rsid w:val="00B45DAF"/>
    <w:rsid w:val="00B624C0"/>
    <w:rsid w:val="00B650CE"/>
    <w:rsid w:val="00B708CC"/>
    <w:rsid w:val="00B7288C"/>
    <w:rsid w:val="00BA3476"/>
    <w:rsid w:val="00BA473F"/>
    <w:rsid w:val="00BE692C"/>
    <w:rsid w:val="00C315AE"/>
    <w:rsid w:val="00C7795D"/>
    <w:rsid w:val="00C812C1"/>
    <w:rsid w:val="00C825E8"/>
    <w:rsid w:val="00CA676D"/>
    <w:rsid w:val="00CB1001"/>
    <w:rsid w:val="00CB497F"/>
    <w:rsid w:val="00CC5419"/>
    <w:rsid w:val="00CC7086"/>
    <w:rsid w:val="00CE0345"/>
    <w:rsid w:val="00CF0CFC"/>
    <w:rsid w:val="00D00A6F"/>
    <w:rsid w:val="00D03E55"/>
    <w:rsid w:val="00D247E7"/>
    <w:rsid w:val="00D25E78"/>
    <w:rsid w:val="00D40C51"/>
    <w:rsid w:val="00D42818"/>
    <w:rsid w:val="00D50617"/>
    <w:rsid w:val="00D55605"/>
    <w:rsid w:val="00D71D28"/>
    <w:rsid w:val="00DA7F65"/>
    <w:rsid w:val="00DB0571"/>
    <w:rsid w:val="00DB2F66"/>
    <w:rsid w:val="00DB6133"/>
    <w:rsid w:val="00DB62FD"/>
    <w:rsid w:val="00DE0C55"/>
    <w:rsid w:val="00DE3433"/>
    <w:rsid w:val="00E33D4F"/>
    <w:rsid w:val="00E51BC7"/>
    <w:rsid w:val="00E60B40"/>
    <w:rsid w:val="00E76021"/>
    <w:rsid w:val="00E773F2"/>
    <w:rsid w:val="00E80D02"/>
    <w:rsid w:val="00EA570B"/>
    <w:rsid w:val="00EE3DB0"/>
    <w:rsid w:val="00EF7FAD"/>
    <w:rsid w:val="00F170DB"/>
    <w:rsid w:val="00F2408D"/>
    <w:rsid w:val="00F249A3"/>
    <w:rsid w:val="00F74825"/>
    <w:rsid w:val="00FA62F4"/>
    <w:rsid w:val="00FB0A8F"/>
    <w:rsid w:val="00FD2236"/>
    <w:rsid w:val="00FD23E4"/>
    <w:rsid w:val="00FE0D75"/>
    <w:rsid w:val="00FE2F7B"/>
    <w:rsid w:val="00FF13F4"/>
    <w:rsid w:val="00FF2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42"/>
    <o:shapelayout v:ext="edit">
      <o:idmap v:ext="edit" data="1"/>
      <o:rules v:ext="edit">
        <o:r id="V:Rule1" type="connector" idref="#_x0000_s1047"/>
        <o:r id="V:Rule2" type="connector" idref="#_x0000_s1056"/>
        <o:r id="V:Rule3" type="connector" idref="#_x0000_s1057"/>
        <o:r id="V:Rule4" type="connector" idref="#_x0000_s1045"/>
        <o:r id="V:Rule5"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StyleArial11pt">
    <w:name w:val="Style Arial 11 pt"/>
    <w:basedOn w:val="DefaultParagraphFont"/>
    <w:rsid w:val="00690AE0"/>
    <w:rPr>
      <w:rFonts w:ascii="Arial" w:hAnsi="Arial"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b0a85a6c-06f4-4fbc-a9a8-4317981290af">33NRXRWFYX67-2236-15</_dlc_DocId>
    <_dlc_DocIdUrl xmlns="b0a85a6c-06f4-4fbc-a9a8-4317981290af">
      <Url>http://portal.wesley.wa.edu.au/LA/Y12VC/MAT_3CD/_layouts/DocIdRedir.aspx?ID=33NRXRWFYX67-2236-15</Url>
      <Description>33NRXRWFYX67-2236-15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7D8E-F57E-4F73-9885-90F120864B29}">
  <ds:schemaRefs>
    <ds:schemaRef ds:uri="http://schemas.microsoft.com/sharepoint/v3/contenttype/forms"/>
  </ds:schemaRefs>
</ds:datastoreItem>
</file>

<file path=customXml/itemProps2.xml><?xml version="1.0" encoding="utf-8"?>
<ds:datastoreItem xmlns:ds="http://schemas.openxmlformats.org/officeDocument/2006/customXml" ds:itemID="{BBA5D603-C0B3-4AFC-BF3C-F67FBC5D7B04}">
  <ds:schemaRefs>
    <ds:schemaRef ds:uri="http://schemas.microsoft.com/office/2006/metadata/properties"/>
    <ds:schemaRef ds:uri="b0a85a6c-06f4-4fbc-a9a8-4317981290af"/>
  </ds:schemaRefs>
</ds:datastoreItem>
</file>

<file path=customXml/itemProps3.xml><?xml version="1.0" encoding="utf-8"?>
<ds:datastoreItem xmlns:ds="http://schemas.openxmlformats.org/officeDocument/2006/customXml" ds:itemID="{EBDDDD63-9D42-4341-8AD0-72DD2BC2A411}">
  <ds:schemaRefs>
    <ds:schemaRef ds:uri="http://schemas.microsoft.com/sharepoint/events"/>
  </ds:schemaRefs>
</ds:datastoreItem>
</file>

<file path=customXml/itemProps4.xml><?xml version="1.0" encoding="utf-8"?>
<ds:datastoreItem xmlns:ds="http://schemas.openxmlformats.org/officeDocument/2006/customXml" ds:itemID="{1BD9C8AC-8991-47AA-9870-DE08F06EF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B1C9A5-18F5-44AD-B1EC-46442D00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Ashok Arasu</cp:lastModifiedBy>
  <cp:revision>2</cp:revision>
  <cp:lastPrinted>2010-10-19T02:16:00Z</cp:lastPrinted>
  <dcterms:created xsi:type="dcterms:W3CDTF">2012-10-21T05:35:00Z</dcterms:created>
  <dcterms:modified xsi:type="dcterms:W3CDTF">2012-10-21T05:35:00Z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e11a2c8b-9bca-4d3a-9402-d7712218ddc3</vt:lpwstr>
  </property>
</Properties>
</file>